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66BC82" w14:textId="00A815D2" w:rsidR="000C6755" w:rsidRDefault="000C6755" w:rsidP="00881B09"/>
    <w:p w14:paraId="02DFA905" w14:textId="4B59B982" w:rsidR="000C6755" w:rsidRDefault="00A635C5" w:rsidP="00A635C5">
      <w:pPr>
        <w:jc w:val="right"/>
      </w:pPr>
      <w:r>
        <w:rPr>
          <w:noProof/>
        </w:rPr>
        <w:drawing>
          <wp:anchor distT="0" distB="0" distL="114300" distR="114300" simplePos="0" relativeHeight="251658240" behindDoc="0" locked="0" layoutInCell="1" allowOverlap="1" wp14:anchorId="020C396A" wp14:editId="6EAE5411">
            <wp:simplePos x="0" y="0"/>
            <wp:positionH relativeFrom="column">
              <wp:posOffset>5356604</wp:posOffset>
            </wp:positionH>
            <wp:positionV relativeFrom="paragraph">
              <wp:posOffset>165678</wp:posOffset>
            </wp:positionV>
            <wp:extent cx="2167200" cy="723600"/>
            <wp:effectExtent l="0" t="0" r="0" b="635"/>
            <wp:wrapNone/>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67200" cy="723600"/>
                    </a:xfrm>
                    <a:prstGeom prst="rect">
                      <a:avLst/>
                    </a:prstGeom>
                  </pic:spPr>
                </pic:pic>
              </a:graphicData>
            </a:graphic>
            <wp14:sizeRelH relativeFrom="margin">
              <wp14:pctWidth>0</wp14:pctWidth>
            </wp14:sizeRelH>
            <wp14:sizeRelV relativeFrom="margin">
              <wp14:pctHeight>0</wp14:pctHeight>
            </wp14:sizeRelV>
          </wp:anchor>
        </w:drawing>
      </w:r>
    </w:p>
    <w:p w14:paraId="6373D20D" w14:textId="06060829" w:rsidR="00BC41E4" w:rsidRDefault="00BC41E4" w:rsidP="00881B09"/>
    <w:p w14:paraId="4E3664AE" w14:textId="25F00070" w:rsidR="005D0ECC" w:rsidRDefault="005D0ECC" w:rsidP="005D0ECC">
      <w:pPr>
        <w:pStyle w:val="Corpotesto"/>
        <w:spacing w:before="18"/>
        <w:ind w:left="142"/>
        <w:rPr>
          <w:color w:val="001F5F"/>
          <w:sz w:val="24"/>
          <w:szCs w:val="24"/>
        </w:rPr>
      </w:pPr>
      <w:r>
        <w:rPr>
          <w:color w:val="001F5F"/>
          <w:sz w:val="24"/>
          <w:szCs w:val="24"/>
        </w:rPr>
        <w:t>Prezzario</w:t>
      </w:r>
      <w:r>
        <w:rPr>
          <w:color w:val="001F5F"/>
          <w:spacing w:val="3"/>
          <w:sz w:val="24"/>
          <w:szCs w:val="24"/>
        </w:rPr>
        <w:t xml:space="preserve"> </w:t>
      </w:r>
      <w:r>
        <w:rPr>
          <w:color w:val="001F5F"/>
          <w:sz w:val="24"/>
          <w:szCs w:val="24"/>
        </w:rPr>
        <w:t>LANCELLOTTI - Opere Pubbliche</w:t>
      </w:r>
      <w:r>
        <w:rPr>
          <w:color w:val="001F5F"/>
          <w:spacing w:val="-1"/>
          <w:sz w:val="24"/>
          <w:szCs w:val="24"/>
        </w:rPr>
        <w:t xml:space="preserve"> </w:t>
      </w:r>
      <w:r>
        <w:rPr>
          <w:color w:val="001F5F"/>
          <w:sz w:val="24"/>
          <w:szCs w:val="24"/>
        </w:rPr>
        <w:t>anno 202</w:t>
      </w:r>
      <w:r w:rsidR="00A635C5">
        <w:rPr>
          <w:color w:val="001F5F"/>
          <w:sz w:val="24"/>
          <w:szCs w:val="24"/>
        </w:rPr>
        <w:t>3</w:t>
      </w:r>
    </w:p>
    <w:p w14:paraId="3C5B7DE0" w14:textId="236B705E" w:rsidR="00FF0EEF" w:rsidRDefault="00456358" w:rsidP="000B36C4">
      <w:pPr>
        <w:pStyle w:val="Corpotesto"/>
        <w:spacing w:before="20"/>
        <w:ind w:left="2225" w:hanging="2083"/>
        <w:rPr>
          <w:b w:val="0"/>
          <w:bCs w:val="0"/>
          <w:color w:val="001F5F"/>
          <w:sz w:val="24"/>
          <w:szCs w:val="24"/>
          <w:u w:val="single"/>
        </w:rPr>
      </w:pPr>
      <w:r w:rsidRPr="00456358">
        <w:rPr>
          <w:b w:val="0"/>
          <w:bCs w:val="0"/>
          <w:color w:val="001F5F"/>
          <w:sz w:val="24"/>
          <w:szCs w:val="24"/>
          <w:u w:val="single"/>
        </w:rPr>
        <w:t>Impermeabilizzazione telo EPDM ad induzione</w:t>
      </w:r>
    </w:p>
    <w:p w14:paraId="2C20D9D2" w14:textId="77777777" w:rsidR="00456358" w:rsidRPr="007D03C8" w:rsidRDefault="00456358" w:rsidP="000B36C4">
      <w:pPr>
        <w:pStyle w:val="Corpotesto"/>
        <w:spacing w:before="20"/>
        <w:ind w:left="2225" w:hanging="2083"/>
        <w:rPr>
          <w:sz w:val="16"/>
          <w:szCs w:val="16"/>
        </w:rPr>
      </w:pPr>
    </w:p>
    <w:tbl>
      <w:tblPr>
        <w:tblStyle w:val="TableNormal"/>
        <w:tblW w:w="0" w:type="auto"/>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9467"/>
      </w:tblGrid>
      <w:tr w:rsidR="00B328C2" w:rsidRPr="00BC41E4" w14:paraId="4A9797BE" w14:textId="77777777">
        <w:trPr>
          <w:trHeight w:val="276"/>
        </w:trPr>
        <w:tc>
          <w:tcPr>
            <w:tcW w:w="11511" w:type="dxa"/>
            <w:gridSpan w:val="2"/>
            <w:tcBorders>
              <w:top w:val="nil"/>
              <w:left w:val="nil"/>
              <w:right w:val="nil"/>
            </w:tcBorders>
            <w:shd w:val="clear" w:color="auto" w:fill="9BC2E6"/>
          </w:tcPr>
          <w:p w14:paraId="5360FB5A" w14:textId="1D6148CA" w:rsidR="00B328C2" w:rsidRPr="00BC41E4" w:rsidRDefault="00780F4D">
            <w:pPr>
              <w:pStyle w:val="TableParagraph"/>
              <w:spacing w:before="10" w:line="247" w:lineRule="exact"/>
              <w:ind w:left="1050"/>
              <w:rPr>
                <w:b/>
                <w:sz w:val="20"/>
                <w:szCs w:val="20"/>
              </w:rPr>
            </w:pPr>
            <w:r w:rsidRPr="00BC41E4">
              <w:rPr>
                <w:b/>
                <w:sz w:val="20"/>
                <w:szCs w:val="20"/>
              </w:rPr>
              <w:t>Anagrafica</w:t>
            </w:r>
          </w:p>
        </w:tc>
      </w:tr>
      <w:tr w:rsidR="00B328C2" w:rsidRPr="00BC41E4" w14:paraId="48D1008C" w14:textId="77777777">
        <w:trPr>
          <w:trHeight w:val="254"/>
        </w:trPr>
        <w:tc>
          <w:tcPr>
            <w:tcW w:w="2044" w:type="dxa"/>
            <w:tcBorders>
              <w:right w:val="nil"/>
            </w:tcBorders>
            <w:shd w:val="clear" w:color="auto" w:fill="BCD6ED"/>
          </w:tcPr>
          <w:p w14:paraId="34A52B04" w14:textId="77777777" w:rsidR="00B328C2" w:rsidRPr="00BC41E4" w:rsidRDefault="00780F4D">
            <w:pPr>
              <w:pStyle w:val="TableParagraph"/>
              <w:spacing w:line="232" w:lineRule="exact"/>
              <w:ind w:right="11"/>
              <w:jc w:val="right"/>
              <w:rPr>
                <w:sz w:val="20"/>
                <w:szCs w:val="20"/>
              </w:rPr>
            </w:pPr>
            <w:r w:rsidRPr="00BC41E4">
              <w:rPr>
                <w:sz w:val="20"/>
                <w:szCs w:val="20"/>
              </w:rPr>
              <w:t>Codice</w:t>
            </w:r>
          </w:p>
        </w:tc>
        <w:tc>
          <w:tcPr>
            <w:tcW w:w="9467" w:type="dxa"/>
            <w:tcBorders>
              <w:left w:val="nil"/>
              <w:right w:val="nil"/>
            </w:tcBorders>
            <w:shd w:val="clear" w:color="auto" w:fill="DDEBF7"/>
          </w:tcPr>
          <w:p w14:paraId="3F700DDF" w14:textId="4D87DD98" w:rsidR="00B328C2" w:rsidRPr="00BC41E4" w:rsidRDefault="00F54ED0">
            <w:pPr>
              <w:pStyle w:val="TableParagraph"/>
              <w:spacing w:line="232" w:lineRule="exact"/>
              <w:ind w:left="54"/>
              <w:rPr>
                <w:b/>
                <w:bCs/>
                <w:sz w:val="20"/>
                <w:szCs w:val="20"/>
              </w:rPr>
            </w:pPr>
            <w:r>
              <w:rPr>
                <w:b/>
                <w:bCs/>
                <w:sz w:val="20"/>
                <w:szCs w:val="20"/>
              </w:rPr>
              <w:t>VII 0</w:t>
            </w:r>
            <w:r w:rsidR="00EA089C">
              <w:rPr>
                <w:b/>
                <w:bCs/>
                <w:sz w:val="20"/>
                <w:szCs w:val="20"/>
              </w:rPr>
              <w:t>9</w:t>
            </w:r>
            <w:r w:rsidR="007D03C8" w:rsidRPr="00BC41E4">
              <w:rPr>
                <w:b/>
                <w:bCs/>
                <w:sz w:val="20"/>
                <w:szCs w:val="20"/>
              </w:rPr>
              <w:t xml:space="preserve"> L</w:t>
            </w:r>
          </w:p>
        </w:tc>
      </w:tr>
      <w:tr w:rsidR="00B328C2" w:rsidRPr="00BC41E4" w14:paraId="71FDC828" w14:textId="77777777">
        <w:trPr>
          <w:trHeight w:val="254"/>
        </w:trPr>
        <w:tc>
          <w:tcPr>
            <w:tcW w:w="2044" w:type="dxa"/>
            <w:tcBorders>
              <w:right w:val="nil"/>
            </w:tcBorders>
            <w:shd w:val="clear" w:color="auto" w:fill="BCD6ED"/>
          </w:tcPr>
          <w:p w14:paraId="150EE137"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2"/>
                <w:sz w:val="20"/>
                <w:szCs w:val="20"/>
              </w:rPr>
              <w:t xml:space="preserve"> </w:t>
            </w:r>
            <w:r w:rsidRPr="00BC41E4">
              <w:rPr>
                <w:sz w:val="20"/>
                <w:szCs w:val="20"/>
              </w:rPr>
              <w:t>tecnologica</w:t>
            </w:r>
          </w:p>
        </w:tc>
        <w:tc>
          <w:tcPr>
            <w:tcW w:w="9467" w:type="dxa"/>
            <w:tcBorders>
              <w:left w:val="nil"/>
              <w:right w:val="nil"/>
            </w:tcBorders>
            <w:shd w:val="clear" w:color="auto" w:fill="DDEBF7"/>
          </w:tcPr>
          <w:p w14:paraId="76E2B319" w14:textId="77777777" w:rsidR="00B328C2" w:rsidRPr="00BC41E4" w:rsidRDefault="00780F4D">
            <w:pPr>
              <w:pStyle w:val="TableParagraph"/>
              <w:spacing w:line="232" w:lineRule="exact"/>
              <w:ind w:left="54"/>
              <w:rPr>
                <w:sz w:val="20"/>
                <w:szCs w:val="20"/>
              </w:rPr>
            </w:pPr>
            <w:r w:rsidRPr="00BC41E4">
              <w:rPr>
                <w:sz w:val="20"/>
                <w:szCs w:val="20"/>
              </w:rPr>
              <w:t>Opere</w:t>
            </w:r>
            <w:r w:rsidRPr="00BC41E4">
              <w:rPr>
                <w:spacing w:val="2"/>
                <w:sz w:val="20"/>
                <w:szCs w:val="20"/>
              </w:rPr>
              <w:t xml:space="preserve"> </w:t>
            </w:r>
            <w:r w:rsidRPr="00BC41E4">
              <w:rPr>
                <w:sz w:val="20"/>
                <w:szCs w:val="20"/>
              </w:rPr>
              <w:t>edili</w:t>
            </w:r>
          </w:p>
        </w:tc>
      </w:tr>
      <w:tr w:rsidR="00B328C2" w:rsidRPr="00BC41E4" w14:paraId="7FACD7F6" w14:textId="77777777">
        <w:trPr>
          <w:trHeight w:val="455"/>
        </w:trPr>
        <w:tc>
          <w:tcPr>
            <w:tcW w:w="2044" w:type="dxa"/>
            <w:tcBorders>
              <w:right w:val="nil"/>
            </w:tcBorders>
            <w:shd w:val="clear" w:color="auto" w:fill="BCD6ED"/>
          </w:tcPr>
          <w:p w14:paraId="2FF48CF6" w14:textId="77777777" w:rsidR="00B328C2" w:rsidRPr="00BC41E4" w:rsidRDefault="00780F4D">
            <w:pPr>
              <w:pStyle w:val="TableParagraph"/>
              <w:spacing w:line="232" w:lineRule="exact"/>
              <w:ind w:right="10"/>
              <w:jc w:val="right"/>
              <w:rPr>
                <w:sz w:val="20"/>
                <w:szCs w:val="20"/>
              </w:rPr>
            </w:pPr>
            <w:r w:rsidRPr="00BC41E4">
              <w:rPr>
                <w:sz w:val="20"/>
                <w:szCs w:val="20"/>
              </w:rPr>
              <w:t>Categoria</w:t>
            </w:r>
            <w:r w:rsidRPr="00BC41E4">
              <w:rPr>
                <w:spacing w:val="3"/>
                <w:sz w:val="20"/>
                <w:szCs w:val="20"/>
              </w:rPr>
              <w:t xml:space="preserve"> </w:t>
            </w:r>
            <w:r w:rsidRPr="00BC41E4">
              <w:rPr>
                <w:sz w:val="20"/>
                <w:szCs w:val="20"/>
              </w:rPr>
              <w:t>merceologica</w:t>
            </w:r>
          </w:p>
        </w:tc>
        <w:tc>
          <w:tcPr>
            <w:tcW w:w="9467" w:type="dxa"/>
            <w:tcBorders>
              <w:left w:val="nil"/>
              <w:right w:val="nil"/>
            </w:tcBorders>
            <w:shd w:val="clear" w:color="auto" w:fill="DDEBF7"/>
          </w:tcPr>
          <w:p w14:paraId="53D07888" w14:textId="6E16BA38" w:rsidR="00B328C2" w:rsidRPr="00BC41E4" w:rsidRDefault="00F54ED0">
            <w:pPr>
              <w:pStyle w:val="TableParagraph"/>
              <w:spacing w:line="232" w:lineRule="exact"/>
              <w:ind w:left="54"/>
              <w:rPr>
                <w:sz w:val="20"/>
                <w:szCs w:val="20"/>
              </w:rPr>
            </w:pPr>
            <w:r>
              <w:rPr>
                <w:sz w:val="20"/>
                <w:szCs w:val="20"/>
              </w:rPr>
              <w:t>Sistemi impermeabili</w:t>
            </w:r>
            <w:r w:rsidR="00997318">
              <w:rPr>
                <w:sz w:val="20"/>
                <w:szCs w:val="20"/>
              </w:rPr>
              <w:t xml:space="preserve"> </w:t>
            </w:r>
            <w:r w:rsidR="0014488E" w:rsidRPr="00BC41E4">
              <w:rPr>
                <w:sz w:val="20"/>
                <w:szCs w:val="20"/>
              </w:rPr>
              <w:t xml:space="preserve">  </w:t>
            </w:r>
          </w:p>
        </w:tc>
      </w:tr>
      <w:tr w:rsidR="00B328C2" w:rsidRPr="00BC41E4" w14:paraId="64A68844" w14:textId="77777777">
        <w:trPr>
          <w:trHeight w:val="455"/>
        </w:trPr>
        <w:tc>
          <w:tcPr>
            <w:tcW w:w="2044" w:type="dxa"/>
            <w:tcBorders>
              <w:right w:val="nil"/>
            </w:tcBorders>
            <w:shd w:val="clear" w:color="auto" w:fill="BCD6ED"/>
          </w:tcPr>
          <w:p w14:paraId="24E6016A" w14:textId="77777777" w:rsidR="00B328C2" w:rsidRPr="00BC41E4" w:rsidRDefault="00780F4D">
            <w:pPr>
              <w:pStyle w:val="TableParagraph"/>
              <w:spacing w:line="232" w:lineRule="exact"/>
              <w:ind w:left="896"/>
              <w:rPr>
                <w:sz w:val="20"/>
                <w:szCs w:val="20"/>
              </w:rPr>
            </w:pPr>
            <w:r w:rsidRPr="00BC41E4">
              <w:rPr>
                <w:sz w:val="20"/>
                <w:szCs w:val="20"/>
              </w:rPr>
              <w:t>Sub</w:t>
            </w:r>
            <w:r w:rsidRPr="00BC41E4">
              <w:rPr>
                <w:spacing w:val="2"/>
                <w:sz w:val="20"/>
                <w:szCs w:val="20"/>
              </w:rPr>
              <w:t xml:space="preserve"> </w:t>
            </w:r>
            <w:r w:rsidRPr="00BC41E4">
              <w:rPr>
                <w:sz w:val="20"/>
                <w:szCs w:val="20"/>
              </w:rPr>
              <w:t>categoria</w:t>
            </w:r>
          </w:p>
          <w:p w14:paraId="26D0FB87" w14:textId="77777777" w:rsidR="00B328C2" w:rsidRPr="00BC41E4" w:rsidRDefault="00780F4D">
            <w:pPr>
              <w:pStyle w:val="TableParagraph"/>
              <w:spacing w:before="19" w:line="184" w:lineRule="exact"/>
              <w:ind w:left="912"/>
              <w:rPr>
                <w:sz w:val="20"/>
                <w:szCs w:val="20"/>
              </w:rPr>
            </w:pPr>
            <w:r w:rsidRPr="00BC41E4">
              <w:rPr>
                <w:sz w:val="20"/>
                <w:szCs w:val="20"/>
              </w:rPr>
              <w:t>merceologica</w:t>
            </w:r>
          </w:p>
        </w:tc>
        <w:tc>
          <w:tcPr>
            <w:tcW w:w="9467" w:type="dxa"/>
            <w:tcBorders>
              <w:left w:val="nil"/>
              <w:right w:val="nil"/>
            </w:tcBorders>
            <w:shd w:val="clear" w:color="auto" w:fill="DDEBF7"/>
          </w:tcPr>
          <w:p w14:paraId="3A4E307A" w14:textId="26EC3CF8" w:rsidR="00B328C2" w:rsidRPr="00BC41E4" w:rsidRDefault="00456358">
            <w:pPr>
              <w:pStyle w:val="TableParagraph"/>
              <w:spacing w:line="232" w:lineRule="exact"/>
              <w:ind w:left="54"/>
              <w:rPr>
                <w:sz w:val="20"/>
                <w:szCs w:val="20"/>
              </w:rPr>
            </w:pPr>
            <w:r>
              <w:rPr>
                <w:sz w:val="20"/>
                <w:szCs w:val="20"/>
              </w:rPr>
              <w:t>Telo EPDM ad induzione</w:t>
            </w:r>
          </w:p>
        </w:tc>
      </w:tr>
      <w:tr w:rsidR="00B328C2" w:rsidRPr="00BC41E4" w14:paraId="17D11477" w14:textId="77777777">
        <w:trPr>
          <w:trHeight w:val="455"/>
        </w:trPr>
        <w:tc>
          <w:tcPr>
            <w:tcW w:w="2044" w:type="dxa"/>
            <w:tcBorders>
              <w:right w:val="nil"/>
            </w:tcBorders>
            <w:shd w:val="clear" w:color="auto" w:fill="BCD6ED"/>
          </w:tcPr>
          <w:p w14:paraId="63C691A3" w14:textId="77777777" w:rsidR="00B328C2" w:rsidRPr="00BC41E4" w:rsidRDefault="00780F4D">
            <w:pPr>
              <w:pStyle w:val="TableParagraph"/>
              <w:spacing w:line="232" w:lineRule="exact"/>
              <w:ind w:right="10"/>
              <w:jc w:val="right"/>
              <w:rPr>
                <w:sz w:val="20"/>
                <w:szCs w:val="20"/>
              </w:rPr>
            </w:pPr>
            <w:r w:rsidRPr="00BC41E4">
              <w:rPr>
                <w:sz w:val="20"/>
                <w:szCs w:val="20"/>
              </w:rPr>
              <w:t>Descrizione</w:t>
            </w:r>
            <w:r w:rsidRPr="00BC41E4">
              <w:rPr>
                <w:spacing w:val="10"/>
                <w:sz w:val="20"/>
                <w:szCs w:val="20"/>
              </w:rPr>
              <w:t xml:space="preserve"> </w:t>
            </w:r>
            <w:r w:rsidRPr="00BC41E4">
              <w:rPr>
                <w:sz w:val="20"/>
                <w:szCs w:val="20"/>
              </w:rPr>
              <w:t>sintetica</w:t>
            </w:r>
          </w:p>
          <w:p w14:paraId="53CDFA7F" w14:textId="77777777" w:rsidR="00B328C2" w:rsidRPr="00BC41E4" w:rsidRDefault="00780F4D">
            <w:pPr>
              <w:pStyle w:val="TableParagraph"/>
              <w:spacing w:before="19" w:line="184" w:lineRule="exact"/>
              <w:ind w:right="10"/>
              <w:jc w:val="right"/>
              <w:rPr>
                <w:sz w:val="20"/>
                <w:szCs w:val="20"/>
              </w:rPr>
            </w:pPr>
            <w:r w:rsidRPr="00BC41E4">
              <w:rPr>
                <w:sz w:val="20"/>
                <w:szCs w:val="20"/>
              </w:rPr>
              <w:t>voce</w:t>
            </w:r>
          </w:p>
        </w:tc>
        <w:tc>
          <w:tcPr>
            <w:tcW w:w="9467" w:type="dxa"/>
            <w:tcBorders>
              <w:left w:val="nil"/>
              <w:right w:val="nil"/>
            </w:tcBorders>
            <w:shd w:val="clear" w:color="auto" w:fill="DDEBF7"/>
          </w:tcPr>
          <w:p w14:paraId="200FC3A3" w14:textId="02FB84A8" w:rsidR="00B328C2" w:rsidRPr="00BC41E4" w:rsidRDefault="00456358">
            <w:pPr>
              <w:pStyle w:val="TableParagraph"/>
              <w:spacing w:line="232" w:lineRule="exact"/>
              <w:ind w:left="54"/>
              <w:rPr>
                <w:sz w:val="20"/>
                <w:szCs w:val="20"/>
              </w:rPr>
            </w:pPr>
            <w:r w:rsidRPr="00456358">
              <w:rPr>
                <w:sz w:val="20"/>
                <w:szCs w:val="20"/>
              </w:rPr>
              <w:t>Impermeabilizzazione con fissaggio ad induzione sistema Electrobond senza perforazioni con telo unico in EPDM per tetti e coperture, risanamento di vecchie guaine bituminose, platee di fondazione</w:t>
            </w:r>
          </w:p>
        </w:tc>
      </w:tr>
      <w:tr w:rsidR="00B328C2" w:rsidRPr="00BC41E4" w14:paraId="741FA7EB" w14:textId="77777777">
        <w:trPr>
          <w:trHeight w:val="1042"/>
        </w:trPr>
        <w:tc>
          <w:tcPr>
            <w:tcW w:w="2044" w:type="dxa"/>
            <w:tcBorders>
              <w:right w:val="nil"/>
            </w:tcBorders>
            <w:shd w:val="clear" w:color="auto" w:fill="BCD6ED"/>
          </w:tcPr>
          <w:p w14:paraId="4B0AE150" w14:textId="77777777" w:rsidR="00B328C2" w:rsidRPr="00BC41E4" w:rsidRDefault="00780F4D" w:rsidP="00456358">
            <w:pPr>
              <w:pStyle w:val="TableParagraph"/>
              <w:spacing w:line="232" w:lineRule="exact"/>
              <w:ind w:right="12"/>
              <w:jc w:val="both"/>
              <w:rPr>
                <w:sz w:val="20"/>
                <w:szCs w:val="20"/>
              </w:rPr>
            </w:pPr>
            <w:r w:rsidRPr="00BC41E4">
              <w:rPr>
                <w:sz w:val="20"/>
                <w:szCs w:val="20"/>
              </w:rPr>
              <w:t>Descrizione</w:t>
            </w:r>
            <w:r w:rsidRPr="00BC41E4">
              <w:rPr>
                <w:spacing w:val="3"/>
                <w:sz w:val="20"/>
                <w:szCs w:val="20"/>
              </w:rPr>
              <w:t xml:space="preserve"> </w:t>
            </w:r>
            <w:r w:rsidRPr="00BC41E4">
              <w:rPr>
                <w:sz w:val="20"/>
                <w:szCs w:val="20"/>
              </w:rPr>
              <w:t>estesa</w:t>
            </w:r>
            <w:r w:rsidRPr="00BC41E4">
              <w:rPr>
                <w:spacing w:val="3"/>
                <w:sz w:val="20"/>
                <w:szCs w:val="20"/>
              </w:rPr>
              <w:t xml:space="preserve"> </w:t>
            </w:r>
            <w:r w:rsidRPr="00BC41E4">
              <w:rPr>
                <w:sz w:val="20"/>
                <w:szCs w:val="20"/>
              </w:rPr>
              <w:t>voce</w:t>
            </w:r>
          </w:p>
        </w:tc>
        <w:tc>
          <w:tcPr>
            <w:tcW w:w="9467" w:type="dxa"/>
            <w:tcBorders>
              <w:left w:val="nil"/>
              <w:right w:val="nil"/>
            </w:tcBorders>
            <w:shd w:val="clear" w:color="auto" w:fill="DDEBF7"/>
          </w:tcPr>
          <w:p w14:paraId="7B7289DC" w14:textId="613BAB80" w:rsidR="00B328C2" w:rsidRPr="00BC41E4" w:rsidRDefault="00456358" w:rsidP="00F6756E">
            <w:pPr>
              <w:pStyle w:val="TableParagraph"/>
              <w:spacing w:line="259" w:lineRule="auto"/>
              <w:ind w:left="54" w:right="188"/>
              <w:jc w:val="both"/>
              <w:rPr>
                <w:sz w:val="20"/>
                <w:szCs w:val="20"/>
              </w:rPr>
            </w:pPr>
            <w:r w:rsidRPr="00456358">
              <w:rPr>
                <w:sz w:val="20"/>
                <w:szCs w:val="20"/>
              </w:rPr>
              <w:t xml:space="preserve">Fornitura e posa in opera di telo impermeabile </w:t>
            </w:r>
            <w:r w:rsidR="004655E1" w:rsidRPr="00105F10">
              <w:rPr>
                <w:b/>
                <w:bCs/>
                <w:sz w:val="20"/>
                <w:szCs w:val="20"/>
              </w:rPr>
              <w:t xml:space="preserve">PRELASTI NO FLAME </w:t>
            </w:r>
            <w:r w:rsidRPr="00105F10">
              <w:rPr>
                <w:b/>
                <w:bCs/>
                <w:sz w:val="20"/>
                <w:szCs w:val="20"/>
              </w:rPr>
              <w:t>FRT</w:t>
            </w:r>
            <w:r w:rsidR="00F6756E">
              <w:rPr>
                <w:sz w:val="20"/>
                <w:szCs w:val="20"/>
              </w:rPr>
              <w:t xml:space="preserve"> </w:t>
            </w:r>
            <w:r w:rsidRPr="00456358">
              <w:rPr>
                <w:sz w:val="20"/>
                <w:szCs w:val="20"/>
              </w:rPr>
              <w:t>della IMPERMEA srl manto impermeabile in caucciù sintetico EPDM (Etilene Propilene Diene Monomero)</w:t>
            </w:r>
            <w:r w:rsidR="00F6756E">
              <w:t xml:space="preserve"> spessore 1,2 mm, </w:t>
            </w:r>
            <w:r w:rsidR="00F6756E" w:rsidRPr="00F6756E">
              <w:rPr>
                <w:sz w:val="20"/>
                <w:szCs w:val="20"/>
              </w:rPr>
              <w:t>conforme CE EN 13956 classificato</w:t>
            </w:r>
            <w:r w:rsidR="00F6756E">
              <w:rPr>
                <w:sz w:val="20"/>
                <w:szCs w:val="20"/>
              </w:rPr>
              <w:t xml:space="preserve"> </w:t>
            </w:r>
            <w:r w:rsidR="00F6756E" w:rsidRPr="00F6756E">
              <w:rPr>
                <w:sz w:val="20"/>
                <w:szCs w:val="20"/>
              </w:rPr>
              <w:t>BroofT1</w:t>
            </w:r>
            <w:r w:rsidR="00F6756E">
              <w:rPr>
                <w:sz w:val="20"/>
                <w:szCs w:val="20"/>
              </w:rPr>
              <w:t>,</w:t>
            </w:r>
            <w:r w:rsidR="00F6756E" w:rsidRPr="00F6756E">
              <w:rPr>
                <w:sz w:val="20"/>
                <w:szCs w:val="20"/>
              </w:rPr>
              <w:t xml:space="preserve"> BroofT2, BroofT4</w:t>
            </w:r>
            <w:r w:rsidR="00F6756E">
              <w:rPr>
                <w:sz w:val="20"/>
                <w:szCs w:val="20"/>
              </w:rPr>
              <w:t>, prefabbricato</w:t>
            </w:r>
            <w:r w:rsidRPr="00456358">
              <w:rPr>
                <w:sz w:val="20"/>
                <w:szCs w:val="20"/>
              </w:rPr>
              <w:t xml:space="preserve"> in teli unici di grandi dimensioni fino a 1500 mq, esente da plastificanti ed additivi, con elasticità minima del 300%, resistente a, raggi UV ed ozono, temperature d</w:t>
            </w:r>
            <w:r w:rsidR="00731DF0">
              <w:rPr>
                <w:sz w:val="20"/>
                <w:szCs w:val="20"/>
              </w:rPr>
              <w:t>a</w:t>
            </w:r>
            <w:r w:rsidRPr="00456358">
              <w:rPr>
                <w:sz w:val="20"/>
                <w:szCs w:val="20"/>
              </w:rPr>
              <w:t xml:space="preserve"> -40 a + 120°C, microrganismi e radici secondo FLL. Posato libero sotto zavorra oppure ancorato al supporto mediante saldatura con riscaldamento ad Induzione (campo magnetico) senza alcuna perforazione del telo, grazie all’impiego di piastre speciali in acciaio rivestito saldabile (resistenti 15 cicli Kesternich) e macchina elettronica ad induzione, su coperture nuove e per il risanamento di vecchie guaine bituminose, senza necessità di manutenzione nel tempo, consentendo applicazioni fino a 1000 mq/gg</w:t>
            </w:r>
          </w:p>
        </w:tc>
      </w:tr>
      <w:tr w:rsidR="00B328C2" w:rsidRPr="00BC41E4" w14:paraId="44699C04" w14:textId="77777777">
        <w:trPr>
          <w:trHeight w:val="254"/>
        </w:trPr>
        <w:tc>
          <w:tcPr>
            <w:tcW w:w="11511" w:type="dxa"/>
            <w:gridSpan w:val="2"/>
            <w:tcBorders>
              <w:left w:val="nil"/>
              <w:right w:val="nil"/>
            </w:tcBorders>
            <w:shd w:val="clear" w:color="auto" w:fill="9BC2E6"/>
          </w:tcPr>
          <w:p w14:paraId="7D79CAE5" w14:textId="62686600" w:rsidR="00B328C2" w:rsidRPr="00BC41E4" w:rsidRDefault="00780F4D" w:rsidP="00456358">
            <w:pPr>
              <w:pStyle w:val="TableParagraph"/>
              <w:spacing w:line="234" w:lineRule="exact"/>
              <w:ind w:left="1306"/>
              <w:jc w:val="both"/>
              <w:rPr>
                <w:b/>
                <w:sz w:val="20"/>
                <w:szCs w:val="20"/>
              </w:rPr>
            </w:pPr>
            <w:r w:rsidRPr="00BC41E4">
              <w:rPr>
                <w:b/>
                <w:sz w:val="20"/>
                <w:szCs w:val="20"/>
              </w:rPr>
              <w:t>Dettagli</w:t>
            </w:r>
          </w:p>
        </w:tc>
      </w:tr>
      <w:tr w:rsidR="00B328C2" w:rsidRPr="00BC41E4" w14:paraId="41E84F33" w14:textId="77777777">
        <w:trPr>
          <w:trHeight w:val="254"/>
        </w:trPr>
        <w:tc>
          <w:tcPr>
            <w:tcW w:w="2044" w:type="dxa"/>
            <w:tcBorders>
              <w:right w:val="nil"/>
            </w:tcBorders>
            <w:shd w:val="clear" w:color="auto" w:fill="BCD6ED"/>
          </w:tcPr>
          <w:p w14:paraId="229323CA"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1"/>
                <w:sz w:val="20"/>
                <w:szCs w:val="20"/>
              </w:rPr>
              <w:t xml:space="preserve"> </w:t>
            </w:r>
            <w:r w:rsidRPr="00BC41E4">
              <w:rPr>
                <w:sz w:val="20"/>
                <w:szCs w:val="20"/>
              </w:rPr>
              <w:t>di</w:t>
            </w:r>
            <w:r w:rsidRPr="00BC41E4">
              <w:rPr>
                <w:spacing w:val="3"/>
                <w:sz w:val="20"/>
                <w:szCs w:val="20"/>
              </w:rPr>
              <w:t xml:space="preserve"> </w:t>
            </w:r>
            <w:r w:rsidRPr="00BC41E4">
              <w:rPr>
                <w:sz w:val="20"/>
                <w:szCs w:val="20"/>
              </w:rPr>
              <w:t>misura</w:t>
            </w:r>
          </w:p>
        </w:tc>
        <w:tc>
          <w:tcPr>
            <w:tcW w:w="9467" w:type="dxa"/>
            <w:tcBorders>
              <w:left w:val="nil"/>
              <w:right w:val="nil"/>
            </w:tcBorders>
            <w:shd w:val="clear" w:color="auto" w:fill="DDEBF7"/>
          </w:tcPr>
          <w:p w14:paraId="01D0CA2A" w14:textId="56B5F1DC" w:rsidR="00B328C2" w:rsidRPr="00BC41E4" w:rsidRDefault="00860FF9">
            <w:pPr>
              <w:pStyle w:val="TableParagraph"/>
              <w:spacing w:line="234" w:lineRule="exact"/>
              <w:ind w:left="57"/>
              <w:rPr>
                <w:sz w:val="20"/>
                <w:szCs w:val="20"/>
              </w:rPr>
            </w:pPr>
            <w:r w:rsidRPr="00BC41E4">
              <w:rPr>
                <w:sz w:val="20"/>
                <w:szCs w:val="20"/>
              </w:rPr>
              <w:t>M</w:t>
            </w:r>
            <w:r w:rsidR="00780F4D" w:rsidRPr="00BC41E4">
              <w:rPr>
                <w:sz w:val="20"/>
                <w:szCs w:val="20"/>
              </w:rPr>
              <w:t>q</w:t>
            </w:r>
            <w:r>
              <w:rPr>
                <w:sz w:val="20"/>
                <w:szCs w:val="20"/>
              </w:rPr>
              <w:t xml:space="preserve"> </w:t>
            </w:r>
          </w:p>
        </w:tc>
      </w:tr>
      <w:tr w:rsidR="00B328C2" w:rsidRPr="00BC41E4" w14:paraId="32E30C46" w14:textId="77777777">
        <w:trPr>
          <w:trHeight w:val="455"/>
        </w:trPr>
        <w:tc>
          <w:tcPr>
            <w:tcW w:w="2044" w:type="dxa"/>
            <w:tcBorders>
              <w:right w:val="nil"/>
            </w:tcBorders>
            <w:shd w:val="clear" w:color="auto" w:fill="BCD6ED"/>
          </w:tcPr>
          <w:p w14:paraId="08333C3D" w14:textId="77777777" w:rsidR="00B328C2" w:rsidRPr="00BC41E4" w:rsidRDefault="00780F4D">
            <w:pPr>
              <w:pStyle w:val="TableParagraph"/>
              <w:spacing w:line="232" w:lineRule="exact"/>
              <w:ind w:right="12"/>
              <w:jc w:val="right"/>
              <w:rPr>
                <w:sz w:val="20"/>
                <w:szCs w:val="20"/>
              </w:rPr>
            </w:pPr>
            <w:r w:rsidRPr="00BC41E4">
              <w:rPr>
                <w:sz w:val="20"/>
                <w:szCs w:val="20"/>
              </w:rPr>
              <w:t>Incidenza</w:t>
            </w:r>
            <w:r w:rsidRPr="00BC41E4">
              <w:rPr>
                <w:spacing w:val="3"/>
                <w:sz w:val="20"/>
                <w:szCs w:val="20"/>
              </w:rPr>
              <w:t xml:space="preserve"> </w:t>
            </w:r>
            <w:r w:rsidRPr="00BC41E4">
              <w:rPr>
                <w:sz w:val="20"/>
                <w:szCs w:val="20"/>
              </w:rPr>
              <w:t>sicurezza</w:t>
            </w:r>
            <w:r w:rsidRPr="00BC41E4">
              <w:rPr>
                <w:spacing w:val="3"/>
                <w:sz w:val="20"/>
                <w:szCs w:val="20"/>
              </w:rPr>
              <w:t xml:space="preserve"> </w:t>
            </w:r>
            <w:r w:rsidRPr="00BC41E4">
              <w:rPr>
                <w:sz w:val="20"/>
                <w:szCs w:val="20"/>
              </w:rPr>
              <w:t>su</w:t>
            </w:r>
          </w:p>
          <w:p w14:paraId="309A9913" w14:textId="77777777" w:rsidR="00B328C2" w:rsidRPr="00BC41E4" w:rsidRDefault="00780F4D">
            <w:pPr>
              <w:pStyle w:val="TableParagraph"/>
              <w:spacing w:before="19" w:line="184" w:lineRule="exact"/>
              <w:ind w:right="11"/>
              <w:jc w:val="right"/>
              <w:rPr>
                <w:sz w:val="20"/>
                <w:szCs w:val="20"/>
              </w:rPr>
            </w:pPr>
            <w:r w:rsidRPr="00BC41E4">
              <w:rPr>
                <w:sz w:val="20"/>
                <w:szCs w:val="20"/>
              </w:rPr>
              <w:t>spese</w:t>
            </w:r>
            <w:r w:rsidRPr="00BC41E4">
              <w:rPr>
                <w:spacing w:val="5"/>
                <w:sz w:val="20"/>
                <w:szCs w:val="20"/>
              </w:rPr>
              <w:t xml:space="preserve"> </w:t>
            </w:r>
            <w:r w:rsidRPr="00BC41E4">
              <w:rPr>
                <w:sz w:val="20"/>
                <w:szCs w:val="20"/>
              </w:rPr>
              <w:t>generali</w:t>
            </w:r>
          </w:p>
        </w:tc>
        <w:tc>
          <w:tcPr>
            <w:tcW w:w="9467" w:type="dxa"/>
            <w:tcBorders>
              <w:left w:val="nil"/>
              <w:right w:val="nil"/>
            </w:tcBorders>
            <w:shd w:val="clear" w:color="auto" w:fill="DDEBF7"/>
          </w:tcPr>
          <w:p w14:paraId="35EF281F" w14:textId="5F1589D2" w:rsidR="00B328C2" w:rsidRPr="00BC41E4" w:rsidRDefault="00B328C2">
            <w:pPr>
              <w:pStyle w:val="TableParagraph"/>
              <w:spacing w:line="232" w:lineRule="exact"/>
              <w:ind w:left="54"/>
              <w:rPr>
                <w:sz w:val="20"/>
                <w:szCs w:val="20"/>
              </w:rPr>
            </w:pPr>
          </w:p>
        </w:tc>
      </w:tr>
      <w:tr w:rsidR="00B328C2" w:rsidRPr="00BC41E4" w14:paraId="28284D1A" w14:textId="77777777">
        <w:trPr>
          <w:trHeight w:val="455"/>
        </w:trPr>
        <w:tc>
          <w:tcPr>
            <w:tcW w:w="2044" w:type="dxa"/>
            <w:tcBorders>
              <w:right w:val="nil"/>
            </w:tcBorders>
            <w:shd w:val="clear" w:color="auto" w:fill="BCD6ED"/>
          </w:tcPr>
          <w:p w14:paraId="4B5A9931" w14:textId="77777777" w:rsidR="00B328C2" w:rsidRPr="00BC41E4" w:rsidRDefault="00780F4D">
            <w:pPr>
              <w:pStyle w:val="TableParagraph"/>
              <w:spacing w:line="232" w:lineRule="exact"/>
              <w:ind w:right="11"/>
              <w:jc w:val="right"/>
              <w:rPr>
                <w:sz w:val="20"/>
                <w:szCs w:val="20"/>
              </w:rPr>
            </w:pPr>
            <w:r w:rsidRPr="00BC41E4">
              <w:rPr>
                <w:sz w:val="20"/>
                <w:szCs w:val="20"/>
              </w:rPr>
              <w:t>Incidenza</w:t>
            </w:r>
            <w:r w:rsidRPr="00BC41E4">
              <w:rPr>
                <w:spacing w:val="-2"/>
                <w:sz w:val="20"/>
                <w:szCs w:val="20"/>
              </w:rPr>
              <w:t xml:space="preserve"> </w:t>
            </w:r>
            <w:r w:rsidRPr="00BC41E4">
              <w:rPr>
                <w:sz w:val="20"/>
                <w:szCs w:val="20"/>
              </w:rPr>
              <w:t>manodopera</w:t>
            </w:r>
          </w:p>
        </w:tc>
        <w:tc>
          <w:tcPr>
            <w:tcW w:w="9467" w:type="dxa"/>
            <w:tcBorders>
              <w:left w:val="nil"/>
              <w:right w:val="nil"/>
            </w:tcBorders>
            <w:shd w:val="clear" w:color="auto" w:fill="DDEBF7"/>
          </w:tcPr>
          <w:p w14:paraId="6DB3DCBE" w14:textId="7F8F4E66" w:rsidR="00B328C2" w:rsidRPr="00BC41E4" w:rsidRDefault="00B328C2" w:rsidP="00780F4D">
            <w:pPr>
              <w:pStyle w:val="TableParagraph"/>
              <w:spacing w:line="232" w:lineRule="exact"/>
              <w:rPr>
                <w:sz w:val="20"/>
                <w:szCs w:val="20"/>
              </w:rPr>
            </w:pPr>
          </w:p>
        </w:tc>
      </w:tr>
    </w:tbl>
    <w:p w14:paraId="2D229D76" w14:textId="77777777" w:rsidR="00B328C2" w:rsidRPr="00731DF0" w:rsidRDefault="00B328C2">
      <w:pPr>
        <w:spacing w:before="5" w:after="1"/>
        <w:rPr>
          <w:b/>
          <w:sz w:val="16"/>
          <w:szCs w:val="16"/>
        </w:rPr>
      </w:pPr>
    </w:p>
    <w:tbl>
      <w:tblPr>
        <w:tblStyle w:val="TableNormal"/>
        <w:tblW w:w="11510" w:type="dxa"/>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5756"/>
        <w:gridCol w:w="666"/>
        <w:gridCol w:w="1014"/>
        <w:gridCol w:w="1014"/>
        <w:gridCol w:w="1016"/>
      </w:tblGrid>
      <w:tr w:rsidR="00B328C2" w:rsidRPr="00BC41E4" w14:paraId="223BFFED" w14:textId="77777777" w:rsidTr="00BB576C">
        <w:trPr>
          <w:trHeight w:val="280"/>
        </w:trPr>
        <w:tc>
          <w:tcPr>
            <w:tcW w:w="2044" w:type="dxa"/>
            <w:tcBorders>
              <w:right w:val="nil"/>
            </w:tcBorders>
            <w:shd w:val="clear" w:color="auto" w:fill="9BC2E6"/>
          </w:tcPr>
          <w:p w14:paraId="23FF887E" w14:textId="77777777" w:rsidR="00B328C2" w:rsidRPr="00BC41E4" w:rsidRDefault="00780F4D">
            <w:pPr>
              <w:pStyle w:val="TableParagraph"/>
              <w:ind w:right="15"/>
              <w:jc w:val="center"/>
              <w:rPr>
                <w:b/>
                <w:sz w:val="20"/>
                <w:szCs w:val="20"/>
              </w:rPr>
            </w:pPr>
            <w:r w:rsidRPr="00BC41E4">
              <w:rPr>
                <w:b/>
                <w:w w:val="99"/>
                <w:sz w:val="20"/>
                <w:szCs w:val="20"/>
              </w:rPr>
              <w:t>A</w:t>
            </w:r>
          </w:p>
        </w:tc>
        <w:tc>
          <w:tcPr>
            <w:tcW w:w="5756" w:type="dxa"/>
            <w:tcBorders>
              <w:left w:val="nil"/>
              <w:right w:val="nil"/>
            </w:tcBorders>
            <w:shd w:val="clear" w:color="auto" w:fill="9BC2E6"/>
          </w:tcPr>
          <w:p w14:paraId="1D240E56" w14:textId="785E285C" w:rsidR="00B328C2" w:rsidRPr="00BC41E4" w:rsidRDefault="00780F4D">
            <w:pPr>
              <w:pStyle w:val="TableParagraph"/>
              <w:ind w:left="57"/>
              <w:rPr>
                <w:b/>
                <w:sz w:val="20"/>
                <w:szCs w:val="20"/>
              </w:rPr>
            </w:pPr>
            <w:r w:rsidRPr="00BC41E4">
              <w:rPr>
                <w:b/>
                <w:sz w:val="20"/>
                <w:szCs w:val="20"/>
              </w:rPr>
              <w:t>COSTI</w:t>
            </w:r>
            <w:r w:rsidRPr="00BC41E4">
              <w:rPr>
                <w:b/>
                <w:spacing w:val="-6"/>
                <w:sz w:val="20"/>
                <w:szCs w:val="20"/>
              </w:rPr>
              <w:t xml:space="preserve"> </w:t>
            </w:r>
            <w:r w:rsidRPr="00BC41E4">
              <w:rPr>
                <w:b/>
                <w:sz w:val="20"/>
                <w:szCs w:val="20"/>
              </w:rPr>
              <w:t>DIRETTI:</w:t>
            </w:r>
          </w:p>
        </w:tc>
        <w:tc>
          <w:tcPr>
            <w:tcW w:w="666" w:type="dxa"/>
            <w:tcBorders>
              <w:left w:val="nil"/>
              <w:right w:val="nil"/>
            </w:tcBorders>
            <w:shd w:val="clear" w:color="auto" w:fill="9BC2E6"/>
          </w:tcPr>
          <w:p w14:paraId="0B46B470"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284F332"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1729C15"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14DAA015" w14:textId="77777777" w:rsidR="00B328C2" w:rsidRPr="00BC41E4" w:rsidRDefault="00B328C2">
            <w:pPr>
              <w:pStyle w:val="TableParagraph"/>
              <w:spacing w:line="240" w:lineRule="auto"/>
              <w:rPr>
                <w:rFonts w:ascii="Times New Roman"/>
                <w:sz w:val="20"/>
                <w:szCs w:val="20"/>
              </w:rPr>
            </w:pPr>
          </w:p>
        </w:tc>
      </w:tr>
      <w:tr w:rsidR="00B328C2" w:rsidRPr="00BC41E4" w14:paraId="39CD69A0" w14:textId="77777777" w:rsidTr="00BB576C">
        <w:trPr>
          <w:trHeight w:val="280"/>
        </w:trPr>
        <w:tc>
          <w:tcPr>
            <w:tcW w:w="2044" w:type="dxa"/>
            <w:shd w:val="clear" w:color="auto" w:fill="BCD6ED"/>
          </w:tcPr>
          <w:p w14:paraId="72D5E6B6" w14:textId="77777777" w:rsidR="00B328C2" w:rsidRPr="00BC41E4" w:rsidRDefault="00780F4D">
            <w:pPr>
              <w:pStyle w:val="TableParagraph"/>
              <w:ind w:left="885" w:right="829"/>
              <w:jc w:val="center"/>
              <w:rPr>
                <w:b/>
                <w:sz w:val="20"/>
                <w:szCs w:val="20"/>
              </w:rPr>
            </w:pPr>
            <w:r w:rsidRPr="00BC41E4">
              <w:rPr>
                <w:b/>
                <w:sz w:val="20"/>
                <w:szCs w:val="20"/>
              </w:rPr>
              <w:t>A1</w:t>
            </w:r>
          </w:p>
        </w:tc>
        <w:tc>
          <w:tcPr>
            <w:tcW w:w="5756" w:type="dxa"/>
            <w:shd w:val="clear" w:color="auto" w:fill="BCD6ED"/>
          </w:tcPr>
          <w:p w14:paraId="1300B620" w14:textId="2EA2AE99" w:rsidR="00B328C2" w:rsidRPr="00BC41E4" w:rsidRDefault="00780F4D">
            <w:pPr>
              <w:pStyle w:val="TableParagraph"/>
              <w:ind w:left="34"/>
              <w:rPr>
                <w:b/>
                <w:sz w:val="20"/>
                <w:szCs w:val="20"/>
              </w:rPr>
            </w:pPr>
            <w:r w:rsidRPr="00BC41E4">
              <w:rPr>
                <w:b/>
                <w:sz w:val="20"/>
                <w:szCs w:val="20"/>
              </w:rPr>
              <w:t>Manodopera</w:t>
            </w:r>
          </w:p>
        </w:tc>
        <w:tc>
          <w:tcPr>
            <w:tcW w:w="666" w:type="dxa"/>
            <w:shd w:val="clear" w:color="auto" w:fill="BCD6ED"/>
          </w:tcPr>
          <w:p w14:paraId="1D57B395"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8911952"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01852F7E"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6D7B99EF" w14:textId="77777777" w:rsidR="00B328C2" w:rsidRPr="00BC41E4" w:rsidRDefault="00780F4D">
            <w:pPr>
              <w:pStyle w:val="TableParagraph"/>
              <w:ind w:left="212" w:right="178"/>
              <w:jc w:val="center"/>
              <w:rPr>
                <w:sz w:val="20"/>
                <w:szCs w:val="20"/>
              </w:rPr>
            </w:pPr>
            <w:r w:rsidRPr="00BC41E4">
              <w:rPr>
                <w:sz w:val="20"/>
                <w:szCs w:val="20"/>
              </w:rPr>
              <w:t>Totale</w:t>
            </w:r>
          </w:p>
        </w:tc>
      </w:tr>
      <w:tr w:rsidR="00EE6A20" w:rsidRPr="00BC41E4" w14:paraId="3546793B" w14:textId="77777777" w:rsidTr="00BB576C">
        <w:trPr>
          <w:trHeight w:val="280"/>
        </w:trPr>
        <w:tc>
          <w:tcPr>
            <w:tcW w:w="2044" w:type="dxa"/>
            <w:shd w:val="clear" w:color="auto" w:fill="DDEBF7"/>
          </w:tcPr>
          <w:p w14:paraId="1859F1A0" w14:textId="77777777" w:rsidR="00EE6A20" w:rsidRPr="00BB576C" w:rsidRDefault="00EE6A20" w:rsidP="00EE6A20">
            <w:pPr>
              <w:pStyle w:val="TableParagraph"/>
              <w:spacing w:line="240" w:lineRule="auto"/>
              <w:rPr>
                <w:rFonts w:ascii="Arial Narrow" w:hAnsi="Arial Narrow"/>
                <w:sz w:val="20"/>
                <w:szCs w:val="20"/>
              </w:rPr>
            </w:pPr>
          </w:p>
        </w:tc>
        <w:tc>
          <w:tcPr>
            <w:tcW w:w="5756" w:type="dxa"/>
            <w:shd w:val="clear" w:color="auto" w:fill="DDEBF7"/>
          </w:tcPr>
          <w:p w14:paraId="4D973A13" w14:textId="77777777" w:rsidR="00EE6A20" w:rsidRPr="00BC41E4" w:rsidRDefault="00EE6A20" w:rsidP="00EE6A20">
            <w:pPr>
              <w:pStyle w:val="TableParagraph"/>
              <w:ind w:left="34"/>
              <w:rPr>
                <w:sz w:val="20"/>
                <w:szCs w:val="20"/>
              </w:rPr>
            </w:pPr>
            <w:r w:rsidRPr="00BC41E4">
              <w:rPr>
                <w:sz w:val="20"/>
                <w:szCs w:val="20"/>
              </w:rPr>
              <w:t>Operaio</w:t>
            </w:r>
            <w:r w:rsidRPr="00BC41E4">
              <w:rPr>
                <w:spacing w:val="-4"/>
                <w:sz w:val="20"/>
                <w:szCs w:val="20"/>
              </w:rPr>
              <w:t xml:space="preserve"> </w:t>
            </w:r>
            <w:r w:rsidRPr="00BC41E4">
              <w:rPr>
                <w:sz w:val="20"/>
                <w:szCs w:val="20"/>
              </w:rPr>
              <w:t>comune</w:t>
            </w:r>
          </w:p>
        </w:tc>
        <w:tc>
          <w:tcPr>
            <w:tcW w:w="666" w:type="dxa"/>
            <w:shd w:val="clear" w:color="auto" w:fill="DDEBF7"/>
          </w:tcPr>
          <w:p w14:paraId="3D9BD886" w14:textId="77777777" w:rsidR="00EE6A20" w:rsidRPr="00BC41E4" w:rsidRDefault="00EE6A20" w:rsidP="00EE6A20">
            <w:pPr>
              <w:pStyle w:val="TableParagraph"/>
              <w:ind w:right="126"/>
              <w:jc w:val="right"/>
              <w:rPr>
                <w:sz w:val="20"/>
                <w:szCs w:val="20"/>
              </w:rPr>
            </w:pPr>
            <w:r w:rsidRPr="00BC41E4">
              <w:rPr>
                <w:sz w:val="20"/>
                <w:szCs w:val="20"/>
              </w:rPr>
              <w:t>€/h</w:t>
            </w:r>
          </w:p>
        </w:tc>
        <w:tc>
          <w:tcPr>
            <w:tcW w:w="1014" w:type="dxa"/>
            <w:shd w:val="clear" w:color="auto" w:fill="DDEBF7"/>
          </w:tcPr>
          <w:p w14:paraId="1ECE5C8E" w14:textId="027051CD" w:rsidR="00EE6A20" w:rsidRPr="000C6755" w:rsidRDefault="00EE6A20" w:rsidP="00EE6A20">
            <w:pPr>
              <w:pStyle w:val="TableParagraph"/>
              <w:ind w:left="98" w:right="41"/>
              <w:jc w:val="center"/>
              <w:rPr>
                <w:rFonts w:asciiTheme="minorHAnsi" w:hAnsiTheme="minorHAnsi" w:cstheme="minorHAnsi"/>
                <w:sz w:val="20"/>
                <w:szCs w:val="20"/>
              </w:rPr>
            </w:pPr>
            <w:r w:rsidRPr="000C6755">
              <w:rPr>
                <w:sz w:val="20"/>
                <w:szCs w:val="20"/>
              </w:rPr>
              <w:t>25,09</w:t>
            </w:r>
          </w:p>
        </w:tc>
        <w:tc>
          <w:tcPr>
            <w:tcW w:w="1014" w:type="dxa"/>
            <w:shd w:val="clear" w:color="auto" w:fill="DDEBF7"/>
          </w:tcPr>
          <w:p w14:paraId="6DC17F30" w14:textId="33EDD918" w:rsidR="00EE6A20" w:rsidRPr="000C6755" w:rsidRDefault="00A52945" w:rsidP="00EE6A20">
            <w:pPr>
              <w:pStyle w:val="TableParagraph"/>
              <w:ind w:left="98" w:right="40"/>
              <w:jc w:val="center"/>
              <w:rPr>
                <w:rFonts w:asciiTheme="minorHAnsi" w:hAnsiTheme="minorHAnsi" w:cstheme="minorHAnsi"/>
                <w:sz w:val="20"/>
                <w:szCs w:val="20"/>
              </w:rPr>
            </w:pPr>
            <w:r w:rsidRPr="000C6755">
              <w:rPr>
                <w:rFonts w:asciiTheme="minorHAnsi" w:hAnsiTheme="minorHAnsi" w:cstheme="minorHAnsi"/>
                <w:sz w:val="20"/>
                <w:szCs w:val="20"/>
              </w:rPr>
              <w:t>0,</w:t>
            </w:r>
            <w:r w:rsidR="00EA089C">
              <w:rPr>
                <w:rFonts w:asciiTheme="minorHAnsi" w:hAnsiTheme="minorHAnsi" w:cstheme="minorHAnsi"/>
                <w:sz w:val="20"/>
                <w:szCs w:val="20"/>
              </w:rPr>
              <w:t>2</w:t>
            </w:r>
          </w:p>
        </w:tc>
        <w:tc>
          <w:tcPr>
            <w:tcW w:w="1016" w:type="dxa"/>
            <w:tcBorders>
              <w:right w:val="nil"/>
            </w:tcBorders>
            <w:shd w:val="clear" w:color="auto" w:fill="DDEBF7"/>
          </w:tcPr>
          <w:p w14:paraId="333938D8" w14:textId="25471B44" w:rsidR="00EE6A20" w:rsidRPr="000C6755" w:rsidRDefault="00EA089C" w:rsidP="00EE6A20">
            <w:pPr>
              <w:pStyle w:val="TableParagraph"/>
              <w:ind w:left="210" w:right="178"/>
              <w:jc w:val="center"/>
              <w:rPr>
                <w:rFonts w:asciiTheme="minorHAnsi" w:hAnsiTheme="minorHAnsi" w:cstheme="minorHAnsi"/>
                <w:sz w:val="20"/>
                <w:szCs w:val="20"/>
              </w:rPr>
            </w:pPr>
            <w:r>
              <w:rPr>
                <w:rFonts w:asciiTheme="minorHAnsi" w:hAnsiTheme="minorHAnsi" w:cstheme="minorHAnsi"/>
                <w:sz w:val="20"/>
                <w:szCs w:val="20"/>
              </w:rPr>
              <w:t>5,01</w:t>
            </w:r>
            <w:r w:rsidR="000C6755">
              <w:rPr>
                <w:rFonts w:asciiTheme="minorHAnsi" w:hAnsiTheme="minorHAnsi" w:cstheme="minorHAnsi"/>
                <w:sz w:val="20"/>
                <w:szCs w:val="20"/>
              </w:rPr>
              <w:t xml:space="preserve"> </w:t>
            </w:r>
            <w:r w:rsidR="00EE6A20" w:rsidRPr="000C6755">
              <w:rPr>
                <w:rFonts w:asciiTheme="minorHAnsi" w:hAnsiTheme="minorHAnsi" w:cstheme="minorHAnsi"/>
                <w:sz w:val="20"/>
                <w:szCs w:val="20"/>
              </w:rPr>
              <w:t>€</w:t>
            </w:r>
          </w:p>
        </w:tc>
      </w:tr>
      <w:tr w:rsidR="00EE6A20" w:rsidRPr="00BC41E4" w14:paraId="05873018" w14:textId="77777777" w:rsidTr="00BB576C">
        <w:trPr>
          <w:trHeight w:val="280"/>
        </w:trPr>
        <w:tc>
          <w:tcPr>
            <w:tcW w:w="2044" w:type="dxa"/>
            <w:shd w:val="clear" w:color="auto" w:fill="DDEBF7"/>
          </w:tcPr>
          <w:p w14:paraId="6BA5A033" w14:textId="77777777" w:rsidR="00EE6A20" w:rsidRPr="00BC41E4" w:rsidRDefault="00EE6A20" w:rsidP="00EE6A20">
            <w:pPr>
              <w:pStyle w:val="TableParagraph"/>
              <w:spacing w:line="240" w:lineRule="auto"/>
              <w:rPr>
                <w:rFonts w:ascii="Times New Roman"/>
                <w:sz w:val="20"/>
                <w:szCs w:val="20"/>
              </w:rPr>
            </w:pPr>
          </w:p>
        </w:tc>
        <w:tc>
          <w:tcPr>
            <w:tcW w:w="5756" w:type="dxa"/>
            <w:shd w:val="clear" w:color="auto" w:fill="DDEBF7"/>
          </w:tcPr>
          <w:p w14:paraId="4BFFC794" w14:textId="075AE675" w:rsidR="00EE6A20" w:rsidRPr="00BC41E4" w:rsidRDefault="00EE6A20" w:rsidP="00EE6A20">
            <w:pPr>
              <w:pStyle w:val="TableParagraph"/>
              <w:ind w:left="34"/>
              <w:rPr>
                <w:sz w:val="20"/>
                <w:szCs w:val="20"/>
              </w:rPr>
            </w:pPr>
            <w:r w:rsidRPr="00BC41E4">
              <w:rPr>
                <w:sz w:val="20"/>
                <w:szCs w:val="20"/>
              </w:rPr>
              <w:t>Operaio</w:t>
            </w:r>
            <w:r w:rsidRPr="00BC41E4">
              <w:rPr>
                <w:spacing w:val="-5"/>
                <w:sz w:val="20"/>
                <w:szCs w:val="20"/>
              </w:rPr>
              <w:t xml:space="preserve"> </w:t>
            </w:r>
            <w:r w:rsidRPr="00BC41E4">
              <w:rPr>
                <w:sz w:val="20"/>
                <w:szCs w:val="20"/>
              </w:rPr>
              <w:t>qualificato</w:t>
            </w:r>
          </w:p>
        </w:tc>
        <w:tc>
          <w:tcPr>
            <w:tcW w:w="666" w:type="dxa"/>
            <w:shd w:val="clear" w:color="auto" w:fill="DDEBF7"/>
          </w:tcPr>
          <w:p w14:paraId="2E9846C4" w14:textId="77777777" w:rsidR="00EE6A20" w:rsidRPr="00BC41E4" w:rsidRDefault="00EE6A20" w:rsidP="00EE6A20">
            <w:pPr>
              <w:pStyle w:val="TableParagraph"/>
              <w:ind w:right="126"/>
              <w:jc w:val="right"/>
              <w:rPr>
                <w:sz w:val="20"/>
                <w:szCs w:val="20"/>
              </w:rPr>
            </w:pPr>
            <w:r w:rsidRPr="00BC41E4">
              <w:rPr>
                <w:sz w:val="20"/>
                <w:szCs w:val="20"/>
              </w:rPr>
              <w:t>€/h</w:t>
            </w:r>
          </w:p>
        </w:tc>
        <w:tc>
          <w:tcPr>
            <w:tcW w:w="1014" w:type="dxa"/>
            <w:shd w:val="clear" w:color="auto" w:fill="DDEBF7"/>
          </w:tcPr>
          <w:p w14:paraId="22DFAA6B" w14:textId="306E389C" w:rsidR="00EE6A20" w:rsidRPr="000C6755" w:rsidRDefault="00EE6A20" w:rsidP="00EE6A20">
            <w:pPr>
              <w:pStyle w:val="TableParagraph"/>
              <w:ind w:left="98" w:right="41"/>
              <w:jc w:val="center"/>
              <w:rPr>
                <w:rFonts w:asciiTheme="minorHAnsi" w:hAnsiTheme="minorHAnsi" w:cstheme="minorHAnsi"/>
                <w:sz w:val="20"/>
                <w:szCs w:val="20"/>
              </w:rPr>
            </w:pPr>
            <w:r w:rsidRPr="000C6755">
              <w:rPr>
                <w:sz w:val="20"/>
                <w:szCs w:val="20"/>
              </w:rPr>
              <w:t>27,84</w:t>
            </w:r>
          </w:p>
        </w:tc>
        <w:tc>
          <w:tcPr>
            <w:tcW w:w="1014" w:type="dxa"/>
            <w:shd w:val="clear" w:color="auto" w:fill="DDEBF7"/>
          </w:tcPr>
          <w:p w14:paraId="79997CD8" w14:textId="3E26F5B6" w:rsidR="00EE6A20" w:rsidRPr="000C6755" w:rsidRDefault="00A52945" w:rsidP="00EE6A20">
            <w:pPr>
              <w:pStyle w:val="TableParagraph"/>
              <w:ind w:left="98" w:right="40"/>
              <w:jc w:val="center"/>
              <w:rPr>
                <w:rFonts w:asciiTheme="minorHAnsi" w:hAnsiTheme="minorHAnsi" w:cstheme="minorHAnsi"/>
                <w:sz w:val="20"/>
                <w:szCs w:val="20"/>
              </w:rPr>
            </w:pPr>
            <w:r w:rsidRPr="000C6755">
              <w:rPr>
                <w:rFonts w:asciiTheme="minorHAnsi" w:hAnsiTheme="minorHAnsi" w:cstheme="minorHAnsi"/>
                <w:sz w:val="20"/>
                <w:szCs w:val="20"/>
              </w:rPr>
              <w:t>0,</w:t>
            </w:r>
            <w:r w:rsidR="00EA089C">
              <w:rPr>
                <w:rFonts w:asciiTheme="minorHAnsi" w:hAnsiTheme="minorHAnsi" w:cstheme="minorHAnsi"/>
                <w:sz w:val="20"/>
                <w:szCs w:val="20"/>
              </w:rPr>
              <w:t>2</w:t>
            </w:r>
          </w:p>
        </w:tc>
        <w:tc>
          <w:tcPr>
            <w:tcW w:w="1016" w:type="dxa"/>
            <w:tcBorders>
              <w:right w:val="nil"/>
            </w:tcBorders>
            <w:shd w:val="clear" w:color="auto" w:fill="DDEBF7"/>
          </w:tcPr>
          <w:p w14:paraId="10577098" w14:textId="1164DD41" w:rsidR="00EE6A20" w:rsidRPr="000C6755" w:rsidRDefault="00EA089C" w:rsidP="00EE6A20">
            <w:pPr>
              <w:pStyle w:val="TableParagraph"/>
              <w:ind w:left="210" w:right="178"/>
              <w:jc w:val="center"/>
              <w:rPr>
                <w:rFonts w:asciiTheme="minorHAnsi" w:hAnsiTheme="minorHAnsi" w:cstheme="minorHAnsi"/>
                <w:sz w:val="20"/>
                <w:szCs w:val="20"/>
              </w:rPr>
            </w:pPr>
            <w:r>
              <w:rPr>
                <w:rFonts w:asciiTheme="minorHAnsi" w:hAnsiTheme="minorHAnsi" w:cstheme="minorHAnsi"/>
                <w:sz w:val="20"/>
                <w:szCs w:val="20"/>
              </w:rPr>
              <w:t>5,56</w:t>
            </w:r>
            <w:r w:rsidR="000C6755">
              <w:rPr>
                <w:rFonts w:asciiTheme="minorHAnsi" w:hAnsiTheme="minorHAnsi" w:cstheme="minorHAnsi"/>
                <w:sz w:val="20"/>
                <w:szCs w:val="20"/>
              </w:rPr>
              <w:t xml:space="preserve"> </w:t>
            </w:r>
            <w:r w:rsidR="00EE6A20" w:rsidRPr="000C6755">
              <w:rPr>
                <w:rFonts w:asciiTheme="minorHAnsi" w:hAnsiTheme="minorHAnsi" w:cstheme="minorHAnsi"/>
                <w:sz w:val="20"/>
                <w:szCs w:val="20"/>
              </w:rPr>
              <w:t>€</w:t>
            </w:r>
          </w:p>
        </w:tc>
      </w:tr>
      <w:tr w:rsidR="00EE6A20" w:rsidRPr="00BC41E4" w14:paraId="7D540AAE" w14:textId="77777777" w:rsidTr="00BB576C">
        <w:trPr>
          <w:trHeight w:val="280"/>
        </w:trPr>
        <w:tc>
          <w:tcPr>
            <w:tcW w:w="2044" w:type="dxa"/>
            <w:shd w:val="clear" w:color="auto" w:fill="DDEBF7"/>
          </w:tcPr>
          <w:p w14:paraId="2E4CB707" w14:textId="77777777" w:rsidR="00EE6A20" w:rsidRPr="00BC41E4" w:rsidRDefault="00EE6A20" w:rsidP="00EE6A20">
            <w:pPr>
              <w:pStyle w:val="TableParagraph"/>
              <w:spacing w:line="240" w:lineRule="auto"/>
              <w:rPr>
                <w:rFonts w:ascii="Times New Roman"/>
                <w:sz w:val="20"/>
                <w:szCs w:val="20"/>
              </w:rPr>
            </w:pPr>
          </w:p>
        </w:tc>
        <w:tc>
          <w:tcPr>
            <w:tcW w:w="5756" w:type="dxa"/>
            <w:shd w:val="clear" w:color="auto" w:fill="DDEBF7"/>
          </w:tcPr>
          <w:p w14:paraId="501644C2" w14:textId="77777777" w:rsidR="00EE6A20" w:rsidRPr="00BC41E4" w:rsidRDefault="00EE6A20" w:rsidP="00EE6A20">
            <w:pPr>
              <w:pStyle w:val="TableParagraph"/>
              <w:ind w:left="34"/>
              <w:rPr>
                <w:sz w:val="20"/>
                <w:szCs w:val="20"/>
              </w:rPr>
            </w:pPr>
            <w:r w:rsidRPr="00BC41E4">
              <w:rPr>
                <w:sz w:val="20"/>
                <w:szCs w:val="20"/>
              </w:rPr>
              <w:t>Operaio</w:t>
            </w:r>
            <w:r w:rsidRPr="00BC41E4">
              <w:rPr>
                <w:spacing w:val="-7"/>
                <w:sz w:val="20"/>
                <w:szCs w:val="20"/>
              </w:rPr>
              <w:t xml:space="preserve"> </w:t>
            </w:r>
            <w:r w:rsidRPr="00BC41E4">
              <w:rPr>
                <w:sz w:val="20"/>
                <w:szCs w:val="20"/>
              </w:rPr>
              <w:t>specializzato</w:t>
            </w:r>
          </w:p>
        </w:tc>
        <w:tc>
          <w:tcPr>
            <w:tcW w:w="666" w:type="dxa"/>
            <w:shd w:val="clear" w:color="auto" w:fill="DDEBF7"/>
          </w:tcPr>
          <w:p w14:paraId="0158AFAE" w14:textId="77777777" w:rsidR="00EE6A20" w:rsidRPr="00BC41E4" w:rsidRDefault="00EE6A20" w:rsidP="00EE6A20">
            <w:pPr>
              <w:pStyle w:val="TableParagraph"/>
              <w:ind w:right="126"/>
              <w:jc w:val="right"/>
              <w:rPr>
                <w:sz w:val="20"/>
                <w:szCs w:val="20"/>
              </w:rPr>
            </w:pPr>
            <w:r w:rsidRPr="00BC41E4">
              <w:rPr>
                <w:sz w:val="20"/>
                <w:szCs w:val="20"/>
              </w:rPr>
              <w:t>€/h</w:t>
            </w:r>
          </w:p>
        </w:tc>
        <w:tc>
          <w:tcPr>
            <w:tcW w:w="1014" w:type="dxa"/>
            <w:shd w:val="clear" w:color="auto" w:fill="DDEBF7"/>
          </w:tcPr>
          <w:p w14:paraId="42585A96" w14:textId="02A58159" w:rsidR="00EE6A20" w:rsidRPr="000C6755" w:rsidRDefault="00EE6A20" w:rsidP="00EE6A20">
            <w:pPr>
              <w:pStyle w:val="TableParagraph"/>
              <w:ind w:left="98" w:right="41"/>
              <w:jc w:val="center"/>
              <w:rPr>
                <w:rFonts w:asciiTheme="minorHAnsi" w:hAnsiTheme="minorHAnsi" w:cstheme="minorHAnsi"/>
                <w:sz w:val="20"/>
                <w:szCs w:val="20"/>
              </w:rPr>
            </w:pPr>
            <w:r w:rsidRPr="000C6755">
              <w:rPr>
                <w:sz w:val="20"/>
                <w:szCs w:val="20"/>
              </w:rPr>
              <w:t>29,94</w:t>
            </w:r>
          </w:p>
        </w:tc>
        <w:tc>
          <w:tcPr>
            <w:tcW w:w="1014" w:type="dxa"/>
            <w:shd w:val="clear" w:color="auto" w:fill="DDEBF7"/>
          </w:tcPr>
          <w:p w14:paraId="5298050F" w14:textId="44CE0B98" w:rsidR="00EE6A20" w:rsidRPr="000C6755" w:rsidRDefault="00A52945" w:rsidP="00EE6A20">
            <w:pPr>
              <w:pStyle w:val="TableParagraph"/>
              <w:ind w:left="98" w:right="40"/>
              <w:jc w:val="center"/>
              <w:rPr>
                <w:rFonts w:asciiTheme="minorHAnsi" w:hAnsiTheme="minorHAnsi" w:cstheme="minorHAnsi"/>
                <w:sz w:val="20"/>
                <w:szCs w:val="20"/>
              </w:rPr>
            </w:pPr>
            <w:r w:rsidRPr="000C6755">
              <w:rPr>
                <w:rFonts w:asciiTheme="minorHAnsi" w:hAnsiTheme="minorHAnsi" w:cstheme="minorHAnsi"/>
                <w:sz w:val="20"/>
                <w:szCs w:val="20"/>
              </w:rPr>
              <w:t>0,</w:t>
            </w:r>
            <w:r w:rsidR="00EA089C">
              <w:rPr>
                <w:rFonts w:asciiTheme="minorHAnsi" w:hAnsiTheme="minorHAnsi" w:cstheme="minorHAnsi"/>
                <w:sz w:val="20"/>
                <w:szCs w:val="20"/>
              </w:rPr>
              <w:t>2</w:t>
            </w:r>
          </w:p>
        </w:tc>
        <w:tc>
          <w:tcPr>
            <w:tcW w:w="1016" w:type="dxa"/>
            <w:tcBorders>
              <w:right w:val="nil"/>
            </w:tcBorders>
            <w:shd w:val="clear" w:color="auto" w:fill="DDEBF7"/>
          </w:tcPr>
          <w:p w14:paraId="2D06EA37" w14:textId="0B045FD1" w:rsidR="00EE6A20" w:rsidRPr="000C6755" w:rsidRDefault="00EA089C" w:rsidP="00EE6A20">
            <w:pPr>
              <w:pStyle w:val="TableParagraph"/>
              <w:ind w:left="210" w:right="178"/>
              <w:jc w:val="center"/>
              <w:rPr>
                <w:rFonts w:asciiTheme="minorHAnsi" w:hAnsiTheme="minorHAnsi" w:cstheme="minorHAnsi"/>
                <w:sz w:val="20"/>
                <w:szCs w:val="20"/>
              </w:rPr>
            </w:pPr>
            <w:r>
              <w:rPr>
                <w:rFonts w:asciiTheme="minorHAnsi" w:hAnsiTheme="minorHAnsi" w:cstheme="minorHAnsi"/>
                <w:sz w:val="20"/>
                <w:szCs w:val="20"/>
              </w:rPr>
              <w:t>5,98</w:t>
            </w:r>
            <w:r w:rsidR="000C6755">
              <w:rPr>
                <w:rFonts w:asciiTheme="minorHAnsi" w:hAnsiTheme="minorHAnsi" w:cstheme="minorHAnsi"/>
                <w:sz w:val="20"/>
                <w:szCs w:val="20"/>
              </w:rPr>
              <w:t xml:space="preserve"> </w:t>
            </w:r>
            <w:r w:rsidR="00EE6A20" w:rsidRPr="000C6755">
              <w:rPr>
                <w:rFonts w:asciiTheme="minorHAnsi" w:hAnsiTheme="minorHAnsi" w:cstheme="minorHAnsi"/>
                <w:sz w:val="20"/>
                <w:szCs w:val="20"/>
              </w:rPr>
              <w:t>€</w:t>
            </w:r>
          </w:p>
        </w:tc>
      </w:tr>
      <w:tr w:rsidR="00566077" w:rsidRPr="00BC41E4" w14:paraId="69E21F76" w14:textId="77777777" w:rsidTr="00BB576C">
        <w:trPr>
          <w:trHeight w:val="280"/>
        </w:trPr>
        <w:tc>
          <w:tcPr>
            <w:tcW w:w="2044" w:type="dxa"/>
            <w:shd w:val="clear" w:color="auto" w:fill="DDEBF7"/>
          </w:tcPr>
          <w:p w14:paraId="1C2AB916" w14:textId="77777777" w:rsidR="00566077" w:rsidRPr="00BC41E4" w:rsidRDefault="00566077" w:rsidP="00566077">
            <w:pPr>
              <w:pStyle w:val="TableParagraph"/>
              <w:spacing w:line="240" w:lineRule="auto"/>
              <w:rPr>
                <w:rFonts w:ascii="Times New Roman"/>
                <w:sz w:val="20"/>
                <w:szCs w:val="20"/>
              </w:rPr>
            </w:pPr>
          </w:p>
        </w:tc>
        <w:tc>
          <w:tcPr>
            <w:tcW w:w="5756" w:type="dxa"/>
            <w:shd w:val="clear" w:color="auto" w:fill="DDEBF7"/>
          </w:tcPr>
          <w:p w14:paraId="2E0B4ED8" w14:textId="3CFC1924" w:rsidR="00566077" w:rsidRPr="00BC41E4" w:rsidRDefault="00566077" w:rsidP="00566077">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manodopera</w:t>
            </w:r>
          </w:p>
        </w:tc>
        <w:tc>
          <w:tcPr>
            <w:tcW w:w="666" w:type="dxa"/>
            <w:shd w:val="clear" w:color="auto" w:fill="DDEBF7"/>
          </w:tcPr>
          <w:p w14:paraId="02DC83BF" w14:textId="77777777" w:rsidR="00566077" w:rsidRPr="00BC41E4" w:rsidRDefault="00566077" w:rsidP="00566077">
            <w:pPr>
              <w:pStyle w:val="TableParagraph"/>
              <w:ind w:right="126"/>
              <w:jc w:val="right"/>
              <w:rPr>
                <w:sz w:val="20"/>
                <w:szCs w:val="20"/>
              </w:rPr>
            </w:pPr>
            <w:r w:rsidRPr="00BC41E4">
              <w:rPr>
                <w:sz w:val="20"/>
                <w:szCs w:val="20"/>
              </w:rPr>
              <w:t>€/h</w:t>
            </w:r>
          </w:p>
        </w:tc>
        <w:tc>
          <w:tcPr>
            <w:tcW w:w="1014" w:type="dxa"/>
            <w:shd w:val="clear" w:color="auto" w:fill="DDEBF7"/>
          </w:tcPr>
          <w:p w14:paraId="60B6F09B" w14:textId="77777777" w:rsidR="00566077" w:rsidRPr="00BC41E4" w:rsidRDefault="00566077" w:rsidP="00566077">
            <w:pPr>
              <w:pStyle w:val="TableParagraph"/>
              <w:spacing w:line="240" w:lineRule="auto"/>
              <w:rPr>
                <w:rFonts w:ascii="Times New Roman"/>
                <w:sz w:val="20"/>
                <w:szCs w:val="20"/>
              </w:rPr>
            </w:pPr>
          </w:p>
        </w:tc>
        <w:tc>
          <w:tcPr>
            <w:tcW w:w="1014" w:type="dxa"/>
            <w:shd w:val="clear" w:color="auto" w:fill="DDEBF7"/>
          </w:tcPr>
          <w:p w14:paraId="65394951" w14:textId="77777777" w:rsidR="00566077" w:rsidRPr="00BC41E4" w:rsidRDefault="00566077" w:rsidP="00566077">
            <w:pPr>
              <w:pStyle w:val="TableParagraph"/>
              <w:spacing w:line="240" w:lineRule="auto"/>
              <w:rPr>
                <w:rFonts w:ascii="Times New Roman"/>
                <w:sz w:val="20"/>
                <w:szCs w:val="20"/>
              </w:rPr>
            </w:pPr>
          </w:p>
        </w:tc>
        <w:tc>
          <w:tcPr>
            <w:tcW w:w="1016" w:type="dxa"/>
            <w:tcBorders>
              <w:right w:val="nil"/>
            </w:tcBorders>
            <w:shd w:val="clear" w:color="auto" w:fill="DDEBF7"/>
          </w:tcPr>
          <w:p w14:paraId="61BEA58E" w14:textId="25C7FAEE" w:rsidR="00566077" w:rsidRPr="00BC41E4" w:rsidRDefault="00EA089C" w:rsidP="00566077">
            <w:pPr>
              <w:pStyle w:val="TableParagraph"/>
              <w:ind w:left="210" w:right="178"/>
              <w:jc w:val="center"/>
              <w:rPr>
                <w:sz w:val="20"/>
                <w:szCs w:val="20"/>
              </w:rPr>
            </w:pPr>
            <w:r>
              <w:rPr>
                <w:sz w:val="20"/>
                <w:szCs w:val="20"/>
              </w:rPr>
              <w:t>16,55</w:t>
            </w:r>
            <w:r w:rsidR="000C6755">
              <w:rPr>
                <w:sz w:val="20"/>
                <w:szCs w:val="20"/>
              </w:rPr>
              <w:t xml:space="preserve"> </w:t>
            </w:r>
            <w:r w:rsidR="00566077" w:rsidRPr="00BC41E4">
              <w:rPr>
                <w:sz w:val="20"/>
                <w:szCs w:val="20"/>
              </w:rPr>
              <w:t>€</w:t>
            </w:r>
          </w:p>
        </w:tc>
      </w:tr>
      <w:tr w:rsidR="00566077" w:rsidRPr="00BC41E4" w14:paraId="7D52DBF7" w14:textId="77777777" w:rsidTr="00BB576C">
        <w:trPr>
          <w:trHeight w:val="280"/>
        </w:trPr>
        <w:tc>
          <w:tcPr>
            <w:tcW w:w="2044" w:type="dxa"/>
            <w:shd w:val="clear" w:color="auto" w:fill="BCD6ED"/>
          </w:tcPr>
          <w:p w14:paraId="22DDDAC5" w14:textId="77777777" w:rsidR="00566077" w:rsidRPr="00BC41E4" w:rsidRDefault="00566077" w:rsidP="00566077">
            <w:pPr>
              <w:pStyle w:val="TableParagraph"/>
              <w:ind w:left="885" w:right="829"/>
              <w:jc w:val="center"/>
              <w:rPr>
                <w:b/>
                <w:sz w:val="20"/>
                <w:szCs w:val="20"/>
              </w:rPr>
            </w:pPr>
            <w:r w:rsidRPr="00BC41E4">
              <w:rPr>
                <w:b/>
                <w:sz w:val="20"/>
                <w:szCs w:val="20"/>
              </w:rPr>
              <w:t>A2</w:t>
            </w:r>
          </w:p>
        </w:tc>
        <w:tc>
          <w:tcPr>
            <w:tcW w:w="5756" w:type="dxa"/>
            <w:shd w:val="clear" w:color="auto" w:fill="BCD6ED"/>
          </w:tcPr>
          <w:p w14:paraId="341E766F" w14:textId="3AD460F1" w:rsidR="00566077" w:rsidRPr="00BC41E4" w:rsidRDefault="00566077" w:rsidP="00566077">
            <w:pPr>
              <w:pStyle w:val="TableParagraph"/>
              <w:ind w:left="34"/>
              <w:rPr>
                <w:b/>
                <w:sz w:val="20"/>
                <w:szCs w:val="20"/>
              </w:rPr>
            </w:pPr>
            <w:r w:rsidRPr="00BC41E4">
              <w:rPr>
                <w:b/>
                <w:sz w:val="20"/>
                <w:szCs w:val="20"/>
              </w:rPr>
              <w:t>Materiali</w:t>
            </w:r>
          </w:p>
        </w:tc>
        <w:tc>
          <w:tcPr>
            <w:tcW w:w="666" w:type="dxa"/>
            <w:shd w:val="clear" w:color="auto" w:fill="BCD6ED"/>
          </w:tcPr>
          <w:p w14:paraId="0FB24304" w14:textId="77777777" w:rsidR="00566077" w:rsidRPr="00BC41E4" w:rsidRDefault="00566077" w:rsidP="00566077">
            <w:pPr>
              <w:pStyle w:val="TableParagraph"/>
              <w:ind w:right="80"/>
              <w:jc w:val="right"/>
              <w:rPr>
                <w:sz w:val="20"/>
                <w:szCs w:val="20"/>
              </w:rPr>
            </w:pPr>
            <w:r w:rsidRPr="00BC41E4">
              <w:rPr>
                <w:sz w:val="20"/>
                <w:szCs w:val="20"/>
              </w:rPr>
              <w:t>u.m.</w:t>
            </w:r>
          </w:p>
        </w:tc>
        <w:tc>
          <w:tcPr>
            <w:tcW w:w="1014" w:type="dxa"/>
            <w:shd w:val="clear" w:color="auto" w:fill="BCD6ED"/>
          </w:tcPr>
          <w:p w14:paraId="44C196E4" w14:textId="77777777" w:rsidR="00566077" w:rsidRPr="00BC41E4" w:rsidRDefault="00566077" w:rsidP="00566077">
            <w:pPr>
              <w:pStyle w:val="TableParagraph"/>
              <w:ind w:left="98" w:right="42"/>
              <w:jc w:val="center"/>
              <w:rPr>
                <w:sz w:val="20"/>
                <w:szCs w:val="20"/>
              </w:rPr>
            </w:pPr>
            <w:r w:rsidRPr="00BC41E4">
              <w:rPr>
                <w:sz w:val="20"/>
                <w:szCs w:val="20"/>
              </w:rPr>
              <w:t>Prezzo</w:t>
            </w:r>
          </w:p>
        </w:tc>
        <w:tc>
          <w:tcPr>
            <w:tcW w:w="1014" w:type="dxa"/>
            <w:shd w:val="clear" w:color="auto" w:fill="BCD6ED"/>
          </w:tcPr>
          <w:p w14:paraId="51C689A2" w14:textId="77777777" w:rsidR="00566077" w:rsidRPr="00BC41E4" w:rsidRDefault="00566077" w:rsidP="00566077">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489AFFC4" w14:textId="77777777" w:rsidR="00566077" w:rsidRPr="00BC41E4" w:rsidRDefault="00566077" w:rsidP="00566077">
            <w:pPr>
              <w:pStyle w:val="TableParagraph"/>
              <w:ind w:left="212" w:right="178"/>
              <w:jc w:val="center"/>
              <w:rPr>
                <w:sz w:val="20"/>
                <w:szCs w:val="20"/>
              </w:rPr>
            </w:pPr>
            <w:r w:rsidRPr="00BC41E4">
              <w:rPr>
                <w:sz w:val="20"/>
                <w:szCs w:val="20"/>
              </w:rPr>
              <w:t>Totale</w:t>
            </w:r>
          </w:p>
        </w:tc>
      </w:tr>
      <w:tr w:rsidR="00566077" w:rsidRPr="00BC41E4" w14:paraId="001B0CAA" w14:textId="77777777" w:rsidTr="00BB576C">
        <w:trPr>
          <w:trHeight w:val="280"/>
        </w:trPr>
        <w:tc>
          <w:tcPr>
            <w:tcW w:w="2044" w:type="dxa"/>
            <w:shd w:val="clear" w:color="auto" w:fill="DDEBF7"/>
          </w:tcPr>
          <w:p w14:paraId="6ECD83CB" w14:textId="77777777" w:rsidR="00566077" w:rsidRPr="00BC41E4" w:rsidRDefault="00566077" w:rsidP="00566077">
            <w:pPr>
              <w:pStyle w:val="TableParagraph"/>
              <w:spacing w:line="240" w:lineRule="auto"/>
              <w:rPr>
                <w:rFonts w:ascii="Times New Roman"/>
                <w:sz w:val="20"/>
                <w:szCs w:val="20"/>
              </w:rPr>
            </w:pPr>
          </w:p>
        </w:tc>
        <w:tc>
          <w:tcPr>
            <w:tcW w:w="5756" w:type="dxa"/>
            <w:shd w:val="clear" w:color="auto" w:fill="DDEBF7"/>
          </w:tcPr>
          <w:p w14:paraId="5D4606B1" w14:textId="0C04BA79" w:rsidR="00566077" w:rsidRPr="00456358" w:rsidRDefault="00F6756E" w:rsidP="00456358">
            <w:pPr>
              <w:pStyle w:val="TableParagraph"/>
              <w:ind w:left="34"/>
              <w:rPr>
                <w:b/>
                <w:sz w:val="20"/>
                <w:szCs w:val="20"/>
              </w:rPr>
            </w:pPr>
            <w:r w:rsidRPr="00F6756E">
              <w:rPr>
                <w:b/>
                <w:sz w:val="20"/>
                <w:szCs w:val="20"/>
              </w:rPr>
              <w:t xml:space="preserve">Prelasti No Flame FRT </w:t>
            </w:r>
            <w:r w:rsidR="00456358" w:rsidRPr="00456358">
              <w:rPr>
                <w:b/>
                <w:sz w:val="20"/>
                <w:szCs w:val="20"/>
              </w:rPr>
              <w:t>1,20</w:t>
            </w:r>
          </w:p>
        </w:tc>
        <w:tc>
          <w:tcPr>
            <w:tcW w:w="666" w:type="dxa"/>
            <w:shd w:val="clear" w:color="auto" w:fill="DDEBF7"/>
          </w:tcPr>
          <w:p w14:paraId="627BAF8E" w14:textId="4DDF01D5" w:rsidR="00566077" w:rsidRPr="00030FCB" w:rsidRDefault="00566077" w:rsidP="00566077">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 xml:space="preserve">Mq </w:t>
            </w:r>
          </w:p>
        </w:tc>
        <w:tc>
          <w:tcPr>
            <w:tcW w:w="1014" w:type="dxa"/>
            <w:shd w:val="clear" w:color="auto" w:fill="DDEBF7"/>
          </w:tcPr>
          <w:p w14:paraId="3E0AD312" w14:textId="3DC04FBA" w:rsidR="00566077" w:rsidRPr="00A52945" w:rsidRDefault="00F122B3" w:rsidP="00566077">
            <w:pPr>
              <w:pStyle w:val="TableParagraph"/>
              <w:ind w:left="97" w:right="42"/>
              <w:jc w:val="center"/>
              <w:rPr>
                <w:sz w:val="20"/>
                <w:szCs w:val="20"/>
              </w:rPr>
            </w:pPr>
            <w:r w:rsidRPr="00A52945">
              <w:rPr>
                <w:sz w:val="20"/>
                <w:szCs w:val="20"/>
              </w:rPr>
              <w:t>30,03</w:t>
            </w:r>
          </w:p>
        </w:tc>
        <w:tc>
          <w:tcPr>
            <w:tcW w:w="1014" w:type="dxa"/>
            <w:shd w:val="clear" w:color="auto" w:fill="DDEBF7"/>
          </w:tcPr>
          <w:p w14:paraId="40503660" w14:textId="15BF6512" w:rsidR="00566077" w:rsidRPr="00A52945" w:rsidRDefault="00F122B3" w:rsidP="00566077">
            <w:pPr>
              <w:pStyle w:val="TableParagraph"/>
              <w:ind w:left="98" w:right="40"/>
              <w:jc w:val="center"/>
              <w:rPr>
                <w:sz w:val="20"/>
                <w:szCs w:val="20"/>
              </w:rPr>
            </w:pPr>
            <w:r w:rsidRPr="00A52945">
              <w:rPr>
                <w:sz w:val="20"/>
                <w:szCs w:val="20"/>
              </w:rPr>
              <w:t>1</w:t>
            </w:r>
          </w:p>
        </w:tc>
        <w:tc>
          <w:tcPr>
            <w:tcW w:w="1016" w:type="dxa"/>
            <w:tcBorders>
              <w:right w:val="nil"/>
            </w:tcBorders>
            <w:shd w:val="clear" w:color="auto" w:fill="DDEBF7"/>
          </w:tcPr>
          <w:p w14:paraId="6042DCBC" w14:textId="10C2334C" w:rsidR="00566077" w:rsidRPr="00A52945" w:rsidRDefault="00F122B3" w:rsidP="00DB5C62">
            <w:pPr>
              <w:pStyle w:val="TableParagraph"/>
              <w:ind w:left="210" w:right="178"/>
              <w:jc w:val="center"/>
              <w:rPr>
                <w:sz w:val="20"/>
                <w:szCs w:val="20"/>
              </w:rPr>
            </w:pPr>
            <w:r w:rsidRPr="00A52945">
              <w:rPr>
                <w:sz w:val="20"/>
                <w:szCs w:val="20"/>
              </w:rPr>
              <w:t xml:space="preserve">30,03 </w:t>
            </w:r>
            <w:r w:rsidR="00566077" w:rsidRPr="00A52945">
              <w:rPr>
                <w:sz w:val="20"/>
                <w:szCs w:val="20"/>
              </w:rPr>
              <w:t>€</w:t>
            </w:r>
          </w:p>
        </w:tc>
      </w:tr>
      <w:tr w:rsidR="00566077" w:rsidRPr="00BC41E4" w14:paraId="3F38A0C2" w14:textId="77777777" w:rsidTr="00BB576C">
        <w:trPr>
          <w:trHeight w:val="280"/>
        </w:trPr>
        <w:tc>
          <w:tcPr>
            <w:tcW w:w="2044" w:type="dxa"/>
            <w:shd w:val="clear" w:color="auto" w:fill="DDEBF7"/>
          </w:tcPr>
          <w:p w14:paraId="1F549354" w14:textId="77777777" w:rsidR="00566077" w:rsidRPr="00BC41E4" w:rsidRDefault="00566077" w:rsidP="00566077">
            <w:pPr>
              <w:pStyle w:val="TableParagraph"/>
              <w:spacing w:line="240" w:lineRule="auto"/>
              <w:rPr>
                <w:rFonts w:ascii="Times New Roman"/>
                <w:sz w:val="20"/>
                <w:szCs w:val="20"/>
              </w:rPr>
            </w:pPr>
          </w:p>
        </w:tc>
        <w:tc>
          <w:tcPr>
            <w:tcW w:w="5756" w:type="dxa"/>
            <w:shd w:val="clear" w:color="auto" w:fill="DDEBF7"/>
          </w:tcPr>
          <w:p w14:paraId="0AA4B484" w14:textId="4C24ACA6" w:rsidR="00566077" w:rsidRPr="00456358" w:rsidRDefault="00456358" w:rsidP="00456358">
            <w:pPr>
              <w:pStyle w:val="TableParagraph"/>
              <w:ind w:left="34"/>
              <w:rPr>
                <w:b/>
                <w:sz w:val="20"/>
                <w:szCs w:val="20"/>
              </w:rPr>
            </w:pPr>
            <w:r w:rsidRPr="00456358">
              <w:rPr>
                <w:b/>
                <w:sz w:val="20"/>
                <w:szCs w:val="20"/>
              </w:rPr>
              <w:t xml:space="preserve">Rondelle </w:t>
            </w:r>
            <w:r w:rsidR="004655E1">
              <w:rPr>
                <w:b/>
                <w:sz w:val="20"/>
                <w:szCs w:val="20"/>
              </w:rPr>
              <w:t>Thermo</w:t>
            </w:r>
            <w:r w:rsidRPr="00456358">
              <w:rPr>
                <w:b/>
                <w:sz w:val="20"/>
                <w:szCs w:val="20"/>
              </w:rPr>
              <w:t>bond</w:t>
            </w:r>
            <w:r w:rsidR="00DB5C62">
              <w:rPr>
                <w:b/>
                <w:sz w:val="20"/>
                <w:szCs w:val="20"/>
              </w:rPr>
              <w:t xml:space="preserve"> </w:t>
            </w:r>
          </w:p>
        </w:tc>
        <w:tc>
          <w:tcPr>
            <w:tcW w:w="666" w:type="dxa"/>
            <w:shd w:val="clear" w:color="auto" w:fill="DDEBF7"/>
          </w:tcPr>
          <w:p w14:paraId="6BADEBDD" w14:textId="2AE12BF6" w:rsidR="00566077" w:rsidRPr="00030FCB" w:rsidRDefault="00DB5C62" w:rsidP="00566077">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pz</w:t>
            </w:r>
            <w:r w:rsidR="00566077">
              <w:rPr>
                <w:rFonts w:asciiTheme="minorHAnsi" w:hAnsiTheme="minorHAnsi" w:cstheme="minorHAnsi"/>
                <w:sz w:val="20"/>
                <w:szCs w:val="20"/>
              </w:rPr>
              <w:t xml:space="preserve"> </w:t>
            </w:r>
          </w:p>
        </w:tc>
        <w:tc>
          <w:tcPr>
            <w:tcW w:w="1014" w:type="dxa"/>
            <w:shd w:val="clear" w:color="auto" w:fill="DDEBF7"/>
          </w:tcPr>
          <w:p w14:paraId="0A3E7B2B" w14:textId="5BE885C3" w:rsidR="00566077" w:rsidRPr="00A52945" w:rsidRDefault="00F122B3" w:rsidP="00566077">
            <w:pPr>
              <w:pStyle w:val="TableParagraph"/>
              <w:ind w:left="97" w:right="42"/>
              <w:jc w:val="center"/>
              <w:rPr>
                <w:sz w:val="20"/>
                <w:szCs w:val="20"/>
              </w:rPr>
            </w:pPr>
            <w:r w:rsidRPr="00A52945">
              <w:rPr>
                <w:sz w:val="20"/>
                <w:szCs w:val="20"/>
              </w:rPr>
              <w:t>1,15</w:t>
            </w:r>
          </w:p>
        </w:tc>
        <w:tc>
          <w:tcPr>
            <w:tcW w:w="1014" w:type="dxa"/>
            <w:shd w:val="clear" w:color="auto" w:fill="DDEBF7"/>
          </w:tcPr>
          <w:p w14:paraId="1A07DA18" w14:textId="0536A6B5" w:rsidR="00566077" w:rsidRPr="00A52945" w:rsidRDefault="00F122B3" w:rsidP="00566077">
            <w:pPr>
              <w:pStyle w:val="TableParagraph"/>
              <w:ind w:left="98" w:right="40"/>
              <w:jc w:val="center"/>
              <w:rPr>
                <w:sz w:val="20"/>
                <w:szCs w:val="20"/>
              </w:rPr>
            </w:pPr>
            <w:r w:rsidRPr="00A52945">
              <w:rPr>
                <w:sz w:val="20"/>
                <w:szCs w:val="20"/>
              </w:rPr>
              <w:t>6</w:t>
            </w:r>
          </w:p>
        </w:tc>
        <w:tc>
          <w:tcPr>
            <w:tcW w:w="1016" w:type="dxa"/>
            <w:tcBorders>
              <w:right w:val="nil"/>
            </w:tcBorders>
            <w:shd w:val="clear" w:color="auto" w:fill="DDEBF7"/>
          </w:tcPr>
          <w:p w14:paraId="3A468A69" w14:textId="1F78FDAE" w:rsidR="00566077" w:rsidRPr="00A52945" w:rsidRDefault="00F122B3" w:rsidP="00DB5C62">
            <w:pPr>
              <w:pStyle w:val="TableParagraph"/>
              <w:ind w:left="210" w:right="178"/>
              <w:jc w:val="center"/>
              <w:rPr>
                <w:sz w:val="20"/>
                <w:szCs w:val="20"/>
              </w:rPr>
            </w:pPr>
            <w:r w:rsidRPr="00A52945">
              <w:rPr>
                <w:sz w:val="20"/>
                <w:szCs w:val="20"/>
              </w:rPr>
              <w:t xml:space="preserve">6,90 </w:t>
            </w:r>
            <w:r w:rsidR="00566077" w:rsidRPr="00A52945">
              <w:rPr>
                <w:sz w:val="20"/>
                <w:szCs w:val="20"/>
              </w:rPr>
              <w:t>€</w:t>
            </w:r>
          </w:p>
        </w:tc>
      </w:tr>
      <w:tr w:rsidR="00566077" w:rsidRPr="00BC41E4" w14:paraId="7B37F45C" w14:textId="77777777" w:rsidTr="00524748">
        <w:trPr>
          <w:trHeight w:val="280"/>
        </w:trPr>
        <w:tc>
          <w:tcPr>
            <w:tcW w:w="2044" w:type="dxa"/>
            <w:shd w:val="clear" w:color="auto" w:fill="DDEBF7"/>
          </w:tcPr>
          <w:p w14:paraId="080C4507" w14:textId="77777777" w:rsidR="00566077" w:rsidRPr="00BC41E4" w:rsidRDefault="00566077" w:rsidP="00566077">
            <w:pPr>
              <w:pStyle w:val="TableParagraph"/>
              <w:spacing w:line="240" w:lineRule="auto"/>
              <w:rPr>
                <w:rFonts w:ascii="Times New Roman"/>
                <w:sz w:val="20"/>
                <w:szCs w:val="20"/>
              </w:rPr>
            </w:pPr>
          </w:p>
        </w:tc>
        <w:tc>
          <w:tcPr>
            <w:tcW w:w="5756" w:type="dxa"/>
            <w:shd w:val="clear" w:color="auto" w:fill="DDEBF7"/>
          </w:tcPr>
          <w:p w14:paraId="59C0C93A" w14:textId="58BF114E" w:rsidR="00566077" w:rsidRPr="00456358" w:rsidRDefault="00F122B3" w:rsidP="00456358">
            <w:pPr>
              <w:pStyle w:val="TableParagraph"/>
              <w:ind w:left="34"/>
              <w:rPr>
                <w:b/>
                <w:sz w:val="20"/>
                <w:szCs w:val="20"/>
              </w:rPr>
            </w:pPr>
            <w:r w:rsidRPr="00A52945">
              <w:rPr>
                <w:b/>
                <w:sz w:val="20"/>
                <w:szCs w:val="20"/>
              </w:rPr>
              <w:t>Fissaggi</w:t>
            </w:r>
          </w:p>
        </w:tc>
        <w:tc>
          <w:tcPr>
            <w:tcW w:w="666" w:type="dxa"/>
            <w:shd w:val="clear" w:color="auto" w:fill="DDEBF7"/>
          </w:tcPr>
          <w:p w14:paraId="53F48BF0" w14:textId="36E6DB99" w:rsidR="00566077" w:rsidRPr="00030FCB" w:rsidRDefault="00F122B3" w:rsidP="00566077">
            <w:pPr>
              <w:pStyle w:val="TableParagraph"/>
              <w:spacing w:line="240" w:lineRule="auto"/>
              <w:jc w:val="center"/>
              <w:rPr>
                <w:rFonts w:asciiTheme="minorHAnsi" w:hAnsiTheme="minorHAnsi" w:cstheme="minorHAnsi"/>
                <w:sz w:val="20"/>
                <w:szCs w:val="20"/>
              </w:rPr>
            </w:pPr>
            <w:r>
              <w:rPr>
                <w:rFonts w:asciiTheme="minorHAnsi" w:hAnsiTheme="minorHAnsi" w:cstheme="minorHAnsi"/>
                <w:sz w:val="20"/>
                <w:szCs w:val="20"/>
              </w:rPr>
              <w:t>pz</w:t>
            </w:r>
          </w:p>
        </w:tc>
        <w:tc>
          <w:tcPr>
            <w:tcW w:w="1014" w:type="dxa"/>
            <w:shd w:val="clear" w:color="auto" w:fill="DDEBF7"/>
          </w:tcPr>
          <w:p w14:paraId="67A9562B" w14:textId="6258166D" w:rsidR="00566077" w:rsidRPr="00A52945" w:rsidRDefault="00F122B3" w:rsidP="00566077">
            <w:pPr>
              <w:pStyle w:val="TableParagraph"/>
              <w:ind w:left="97" w:right="42"/>
              <w:jc w:val="center"/>
              <w:rPr>
                <w:sz w:val="20"/>
                <w:szCs w:val="20"/>
              </w:rPr>
            </w:pPr>
            <w:r w:rsidRPr="00A52945">
              <w:rPr>
                <w:sz w:val="20"/>
                <w:szCs w:val="20"/>
              </w:rPr>
              <w:t>1,2</w:t>
            </w:r>
          </w:p>
        </w:tc>
        <w:tc>
          <w:tcPr>
            <w:tcW w:w="1014" w:type="dxa"/>
            <w:shd w:val="clear" w:color="auto" w:fill="DDEBF7"/>
          </w:tcPr>
          <w:p w14:paraId="665BA39C" w14:textId="73834E92" w:rsidR="00566077" w:rsidRPr="00A52945" w:rsidRDefault="00F122B3" w:rsidP="00566077">
            <w:pPr>
              <w:pStyle w:val="TableParagraph"/>
              <w:ind w:left="98" w:right="40"/>
              <w:jc w:val="center"/>
              <w:rPr>
                <w:sz w:val="20"/>
                <w:szCs w:val="20"/>
              </w:rPr>
            </w:pPr>
            <w:r w:rsidRPr="00A52945">
              <w:rPr>
                <w:sz w:val="20"/>
                <w:szCs w:val="20"/>
              </w:rPr>
              <w:t>6</w:t>
            </w:r>
          </w:p>
        </w:tc>
        <w:tc>
          <w:tcPr>
            <w:tcW w:w="1016" w:type="dxa"/>
            <w:tcBorders>
              <w:right w:val="nil"/>
            </w:tcBorders>
            <w:shd w:val="clear" w:color="auto" w:fill="DDEBF7"/>
          </w:tcPr>
          <w:p w14:paraId="64A07867" w14:textId="7E099E0B" w:rsidR="00566077" w:rsidRPr="00A52945" w:rsidRDefault="00F122B3" w:rsidP="00DB5C62">
            <w:pPr>
              <w:pStyle w:val="TableParagraph"/>
              <w:ind w:left="210" w:right="178"/>
              <w:jc w:val="center"/>
              <w:rPr>
                <w:sz w:val="20"/>
                <w:szCs w:val="20"/>
              </w:rPr>
            </w:pPr>
            <w:r w:rsidRPr="00A52945">
              <w:rPr>
                <w:sz w:val="20"/>
                <w:szCs w:val="20"/>
              </w:rPr>
              <w:t xml:space="preserve">7,20 </w:t>
            </w:r>
            <w:r w:rsidR="00566077" w:rsidRPr="00A52945">
              <w:rPr>
                <w:sz w:val="20"/>
                <w:szCs w:val="20"/>
              </w:rPr>
              <w:t>€</w:t>
            </w:r>
          </w:p>
        </w:tc>
      </w:tr>
      <w:tr w:rsidR="00566077" w:rsidRPr="00BC41E4" w14:paraId="25116397" w14:textId="77777777" w:rsidTr="00BB576C">
        <w:trPr>
          <w:trHeight w:val="280"/>
        </w:trPr>
        <w:tc>
          <w:tcPr>
            <w:tcW w:w="2044" w:type="dxa"/>
            <w:shd w:val="clear" w:color="auto" w:fill="DDEBF7"/>
          </w:tcPr>
          <w:p w14:paraId="2A895131" w14:textId="77777777" w:rsidR="00566077" w:rsidRPr="00BC41E4" w:rsidRDefault="00566077" w:rsidP="00566077">
            <w:pPr>
              <w:pStyle w:val="TableParagraph"/>
              <w:spacing w:line="240" w:lineRule="auto"/>
              <w:rPr>
                <w:rFonts w:ascii="Times New Roman"/>
                <w:sz w:val="20"/>
                <w:szCs w:val="20"/>
              </w:rPr>
            </w:pPr>
          </w:p>
        </w:tc>
        <w:tc>
          <w:tcPr>
            <w:tcW w:w="5756" w:type="dxa"/>
            <w:shd w:val="clear" w:color="auto" w:fill="DDEBF7"/>
          </w:tcPr>
          <w:p w14:paraId="70FC94BF" w14:textId="77777777" w:rsidR="00566077" w:rsidRPr="00BC41E4" w:rsidRDefault="00566077" w:rsidP="00566077">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materiali</w:t>
            </w:r>
          </w:p>
        </w:tc>
        <w:tc>
          <w:tcPr>
            <w:tcW w:w="666" w:type="dxa"/>
            <w:shd w:val="clear" w:color="auto" w:fill="DDEBF7"/>
          </w:tcPr>
          <w:p w14:paraId="24E35C53" w14:textId="77777777" w:rsidR="00566077" w:rsidRPr="00BC41E4" w:rsidRDefault="00566077" w:rsidP="00566077">
            <w:pPr>
              <w:pStyle w:val="TableParagraph"/>
              <w:spacing w:line="240" w:lineRule="auto"/>
              <w:rPr>
                <w:rFonts w:ascii="Times New Roman"/>
                <w:sz w:val="20"/>
                <w:szCs w:val="20"/>
              </w:rPr>
            </w:pPr>
          </w:p>
        </w:tc>
        <w:tc>
          <w:tcPr>
            <w:tcW w:w="1014" w:type="dxa"/>
            <w:shd w:val="clear" w:color="auto" w:fill="DDEBF7"/>
          </w:tcPr>
          <w:p w14:paraId="41599639" w14:textId="77777777" w:rsidR="00566077" w:rsidRPr="00BC41E4" w:rsidRDefault="00566077" w:rsidP="00566077">
            <w:pPr>
              <w:pStyle w:val="TableParagraph"/>
              <w:spacing w:line="240" w:lineRule="auto"/>
              <w:rPr>
                <w:rFonts w:ascii="Times New Roman"/>
                <w:sz w:val="20"/>
                <w:szCs w:val="20"/>
              </w:rPr>
            </w:pPr>
          </w:p>
        </w:tc>
        <w:tc>
          <w:tcPr>
            <w:tcW w:w="1014" w:type="dxa"/>
            <w:shd w:val="clear" w:color="auto" w:fill="DDEBF7"/>
          </w:tcPr>
          <w:p w14:paraId="24E4D9C8" w14:textId="77777777" w:rsidR="00566077" w:rsidRPr="00BC41E4" w:rsidRDefault="00566077" w:rsidP="00566077">
            <w:pPr>
              <w:pStyle w:val="TableParagraph"/>
              <w:spacing w:line="240" w:lineRule="auto"/>
              <w:rPr>
                <w:rFonts w:ascii="Times New Roman"/>
                <w:sz w:val="20"/>
                <w:szCs w:val="20"/>
              </w:rPr>
            </w:pPr>
          </w:p>
        </w:tc>
        <w:tc>
          <w:tcPr>
            <w:tcW w:w="1016" w:type="dxa"/>
            <w:tcBorders>
              <w:right w:val="nil"/>
            </w:tcBorders>
            <w:shd w:val="clear" w:color="auto" w:fill="DDEBF7"/>
          </w:tcPr>
          <w:p w14:paraId="7A8395A9" w14:textId="42D2258A" w:rsidR="00566077" w:rsidRPr="00BC41E4" w:rsidRDefault="000C6755" w:rsidP="00DB5C62">
            <w:pPr>
              <w:pStyle w:val="TableParagraph"/>
              <w:ind w:left="210" w:right="178"/>
              <w:jc w:val="center"/>
              <w:rPr>
                <w:sz w:val="20"/>
                <w:szCs w:val="20"/>
              </w:rPr>
            </w:pPr>
            <w:r>
              <w:rPr>
                <w:sz w:val="20"/>
                <w:szCs w:val="20"/>
              </w:rPr>
              <w:t xml:space="preserve">44,13 </w:t>
            </w:r>
            <w:r w:rsidR="00566077" w:rsidRPr="00BC41E4">
              <w:rPr>
                <w:sz w:val="20"/>
                <w:szCs w:val="20"/>
              </w:rPr>
              <w:t>€</w:t>
            </w:r>
          </w:p>
        </w:tc>
      </w:tr>
      <w:tr w:rsidR="00566077" w:rsidRPr="00BC41E4" w14:paraId="0C11462F" w14:textId="77777777" w:rsidTr="00BB576C">
        <w:trPr>
          <w:trHeight w:val="280"/>
        </w:trPr>
        <w:tc>
          <w:tcPr>
            <w:tcW w:w="2044" w:type="dxa"/>
            <w:tcBorders>
              <w:right w:val="nil"/>
            </w:tcBorders>
            <w:shd w:val="clear" w:color="auto" w:fill="9BC2E6"/>
          </w:tcPr>
          <w:p w14:paraId="6F5D53BA" w14:textId="77777777" w:rsidR="00566077" w:rsidRPr="00BC41E4" w:rsidRDefault="00566077" w:rsidP="00566077">
            <w:pPr>
              <w:pStyle w:val="TableParagraph"/>
              <w:ind w:left="34"/>
              <w:jc w:val="center"/>
              <w:rPr>
                <w:b/>
                <w:sz w:val="20"/>
                <w:szCs w:val="20"/>
              </w:rPr>
            </w:pPr>
            <w:r w:rsidRPr="00BC41E4">
              <w:rPr>
                <w:b/>
                <w:w w:val="99"/>
                <w:sz w:val="20"/>
                <w:szCs w:val="20"/>
              </w:rPr>
              <w:t>B</w:t>
            </w:r>
          </w:p>
        </w:tc>
        <w:tc>
          <w:tcPr>
            <w:tcW w:w="5756" w:type="dxa"/>
            <w:tcBorders>
              <w:left w:val="nil"/>
              <w:right w:val="nil"/>
            </w:tcBorders>
            <w:shd w:val="clear" w:color="auto" w:fill="9BC2E6"/>
          </w:tcPr>
          <w:p w14:paraId="6A61EE58" w14:textId="77777777" w:rsidR="00566077" w:rsidRPr="00BC41E4" w:rsidRDefault="00566077" w:rsidP="00566077">
            <w:pPr>
              <w:pStyle w:val="TableParagraph"/>
              <w:ind w:left="57"/>
              <w:rPr>
                <w:b/>
                <w:sz w:val="20"/>
                <w:szCs w:val="20"/>
              </w:rPr>
            </w:pPr>
            <w:r w:rsidRPr="00BC41E4">
              <w:rPr>
                <w:b/>
                <w:sz w:val="20"/>
                <w:szCs w:val="20"/>
              </w:rPr>
              <w:t>COSTI</w:t>
            </w:r>
            <w:r w:rsidRPr="00BC41E4">
              <w:rPr>
                <w:b/>
                <w:spacing w:val="-5"/>
                <w:sz w:val="20"/>
                <w:szCs w:val="20"/>
              </w:rPr>
              <w:t xml:space="preserve"> </w:t>
            </w:r>
            <w:r w:rsidRPr="00BC41E4">
              <w:rPr>
                <w:b/>
                <w:sz w:val="20"/>
                <w:szCs w:val="20"/>
              </w:rPr>
              <w:t>INDIRETTI</w:t>
            </w:r>
          </w:p>
        </w:tc>
        <w:tc>
          <w:tcPr>
            <w:tcW w:w="666" w:type="dxa"/>
            <w:tcBorders>
              <w:left w:val="nil"/>
              <w:right w:val="nil"/>
            </w:tcBorders>
            <w:shd w:val="clear" w:color="auto" w:fill="9BC2E6"/>
          </w:tcPr>
          <w:p w14:paraId="4A0195D6" w14:textId="77777777" w:rsidR="00566077" w:rsidRPr="00BC41E4" w:rsidRDefault="00566077" w:rsidP="00566077">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9DE13DA" w14:textId="77777777" w:rsidR="00566077" w:rsidRPr="00BC41E4" w:rsidRDefault="00566077" w:rsidP="00566077">
            <w:pPr>
              <w:pStyle w:val="TableParagraph"/>
              <w:spacing w:line="240" w:lineRule="auto"/>
              <w:rPr>
                <w:rFonts w:ascii="Times New Roman"/>
                <w:sz w:val="20"/>
                <w:szCs w:val="20"/>
              </w:rPr>
            </w:pPr>
          </w:p>
        </w:tc>
        <w:tc>
          <w:tcPr>
            <w:tcW w:w="1014" w:type="dxa"/>
            <w:tcBorders>
              <w:left w:val="nil"/>
              <w:right w:val="nil"/>
            </w:tcBorders>
            <w:shd w:val="clear" w:color="auto" w:fill="9BC2E6"/>
          </w:tcPr>
          <w:p w14:paraId="17AC5542" w14:textId="77777777" w:rsidR="00566077" w:rsidRPr="00BC41E4" w:rsidRDefault="00566077" w:rsidP="00566077">
            <w:pPr>
              <w:pStyle w:val="TableParagraph"/>
              <w:spacing w:line="240" w:lineRule="auto"/>
              <w:rPr>
                <w:rFonts w:ascii="Times New Roman"/>
                <w:sz w:val="20"/>
                <w:szCs w:val="20"/>
              </w:rPr>
            </w:pPr>
          </w:p>
        </w:tc>
        <w:tc>
          <w:tcPr>
            <w:tcW w:w="1016" w:type="dxa"/>
            <w:tcBorders>
              <w:left w:val="nil"/>
              <w:right w:val="nil"/>
            </w:tcBorders>
            <w:shd w:val="clear" w:color="auto" w:fill="9BC2E6"/>
          </w:tcPr>
          <w:p w14:paraId="494F8E42" w14:textId="77777777" w:rsidR="00566077" w:rsidRPr="00BC41E4" w:rsidRDefault="00566077" w:rsidP="00566077">
            <w:pPr>
              <w:pStyle w:val="TableParagraph"/>
              <w:spacing w:line="240" w:lineRule="auto"/>
              <w:rPr>
                <w:rFonts w:ascii="Times New Roman"/>
                <w:sz w:val="20"/>
                <w:szCs w:val="20"/>
              </w:rPr>
            </w:pPr>
          </w:p>
        </w:tc>
      </w:tr>
      <w:tr w:rsidR="00566077" w:rsidRPr="00BC41E4" w14:paraId="34949C8C" w14:textId="77777777" w:rsidTr="00BB576C">
        <w:trPr>
          <w:trHeight w:val="280"/>
        </w:trPr>
        <w:tc>
          <w:tcPr>
            <w:tcW w:w="2044" w:type="dxa"/>
            <w:shd w:val="clear" w:color="auto" w:fill="DDEBF7"/>
          </w:tcPr>
          <w:p w14:paraId="0DBE2223" w14:textId="77777777" w:rsidR="00566077" w:rsidRPr="00BC41E4" w:rsidRDefault="00566077" w:rsidP="00566077">
            <w:pPr>
              <w:pStyle w:val="TableParagraph"/>
              <w:ind w:left="883" w:right="829"/>
              <w:jc w:val="center"/>
              <w:rPr>
                <w:sz w:val="20"/>
                <w:szCs w:val="20"/>
              </w:rPr>
            </w:pPr>
            <w:r w:rsidRPr="00BC41E4">
              <w:rPr>
                <w:sz w:val="20"/>
                <w:szCs w:val="20"/>
              </w:rPr>
              <w:t>B1</w:t>
            </w:r>
          </w:p>
        </w:tc>
        <w:tc>
          <w:tcPr>
            <w:tcW w:w="5756" w:type="dxa"/>
            <w:shd w:val="clear" w:color="auto" w:fill="DDEBF7"/>
          </w:tcPr>
          <w:p w14:paraId="523060DF" w14:textId="77777777" w:rsidR="00566077" w:rsidRPr="00BC41E4" w:rsidRDefault="00566077" w:rsidP="00566077">
            <w:pPr>
              <w:pStyle w:val="TableParagraph"/>
              <w:ind w:left="34"/>
              <w:rPr>
                <w:sz w:val="20"/>
                <w:szCs w:val="20"/>
              </w:rPr>
            </w:pPr>
            <w:r w:rsidRPr="00BC41E4">
              <w:rPr>
                <w:sz w:val="20"/>
                <w:szCs w:val="20"/>
              </w:rPr>
              <w:t>Spese</w:t>
            </w:r>
            <w:r w:rsidRPr="00BC41E4">
              <w:rPr>
                <w:spacing w:val="-6"/>
                <w:sz w:val="20"/>
                <w:szCs w:val="20"/>
              </w:rPr>
              <w:t xml:space="preserve"> </w:t>
            </w:r>
            <w:r w:rsidRPr="00BC41E4">
              <w:rPr>
                <w:sz w:val="20"/>
                <w:szCs w:val="20"/>
              </w:rPr>
              <w:t>generali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sul</w:t>
            </w:r>
            <w:r w:rsidRPr="00BC41E4">
              <w:rPr>
                <w:spacing w:val="-4"/>
                <w:sz w:val="20"/>
                <w:szCs w:val="20"/>
              </w:rPr>
              <w:t xml:space="preserve"> </w:t>
            </w:r>
            <w:r w:rsidRPr="00BC41E4">
              <w:rPr>
                <w:sz w:val="20"/>
                <w:szCs w:val="20"/>
              </w:rPr>
              <w:t>totale</w:t>
            </w:r>
            <w:r w:rsidRPr="00BC41E4">
              <w:rPr>
                <w:spacing w:val="-4"/>
                <w:sz w:val="20"/>
                <w:szCs w:val="20"/>
              </w:rPr>
              <w:t xml:space="preserve"> </w:t>
            </w:r>
            <w:r w:rsidRPr="00BC41E4">
              <w:rPr>
                <w:sz w:val="20"/>
                <w:szCs w:val="20"/>
              </w:rPr>
              <w:t>A)</w:t>
            </w:r>
          </w:p>
        </w:tc>
        <w:tc>
          <w:tcPr>
            <w:tcW w:w="666" w:type="dxa"/>
            <w:shd w:val="clear" w:color="auto" w:fill="DDEBF7"/>
          </w:tcPr>
          <w:p w14:paraId="250121C8" w14:textId="77777777" w:rsidR="00566077" w:rsidRPr="00BC41E4" w:rsidRDefault="00566077" w:rsidP="00566077">
            <w:pPr>
              <w:pStyle w:val="TableParagraph"/>
              <w:ind w:left="259"/>
              <w:rPr>
                <w:sz w:val="20"/>
                <w:szCs w:val="20"/>
              </w:rPr>
            </w:pPr>
            <w:r w:rsidRPr="00BC41E4">
              <w:rPr>
                <w:w w:val="99"/>
                <w:sz w:val="20"/>
                <w:szCs w:val="20"/>
              </w:rPr>
              <w:t>%</w:t>
            </w:r>
          </w:p>
        </w:tc>
        <w:tc>
          <w:tcPr>
            <w:tcW w:w="1014" w:type="dxa"/>
            <w:shd w:val="clear" w:color="auto" w:fill="DDEBF7"/>
          </w:tcPr>
          <w:p w14:paraId="3779B62C" w14:textId="77777777" w:rsidR="00566077" w:rsidRPr="00BC41E4" w:rsidRDefault="00566077" w:rsidP="00566077">
            <w:pPr>
              <w:pStyle w:val="TableParagraph"/>
              <w:ind w:left="98" w:right="41"/>
              <w:jc w:val="center"/>
              <w:rPr>
                <w:sz w:val="20"/>
                <w:szCs w:val="20"/>
              </w:rPr>
            </w:pPr>
            <w:r w:rsidRPr="00BC41E4">
              <w:rPr>
                <w:sz w:val="20"/>
                <w:szCs w:val="20"/>
              </w:rPr>
              <w:t>17,00</w:t>
            </w:r>
          </w:p>
        </w:tc>
        <w:tc>
          <w:tcPr>
            <w:tcW w:w="1014" w:type="dxa"/>
            <w:shd w:val="clear" w:color="auto" w:fill="DDEBF7"/>
          </w:tcPr>
          <w:p w14:paraId="534E7885" w14:textId="3E9F4404" w:rsidR="00566077" w:rsidRPr="00BC41E4" w:rsidRDefault="00EA089C" w:rsidP="00566077">
            <w:pPr>
              <w:pStyle w:val="TableParagraph"/>
              <w:ind w:left="98" w:right="40"/>
              <w:jc w:val="center"/>
              <w:rPr>
                <w:sz w:val="20"/>
                <w:szCs w:val="20"/>
              </w:rPr>
            </w:pPr>
            <w:r>
              <w:rPr>
                <w:sz w:val="20"/>
                <w:szCs w:val="20"/>
              </w:rPr>
              <w:t>60,68</w:t>
            </w:r>
            <w:r w:rsidR="000C6755">
              <w:rPr>
                <w:sz w:val="20"/>
                <w:szCs w:val="20"/>
              </w:rPr>
              <w:t xml:space="preserve"> </w:t>
            </w:r>
            <w:r w:rsidR="00566077" w:rsidRPr="00BC41E4">
              <w:rPr>
                <w:sz w:val="20"/>
                <w:szCs w:val="20"/>
              </w:rPr>
              <w:t>€</w:t>
            </w:r>
          </w:p>
        </w:tc>
        <w:tc>
          <w:tcPr>
            <w:tcW w:w="1016" w:type="dxa"/>
            <w:tcBorders>
              <w:right w:val="nil"/>
            </w:tcBorders>
            <w:shd w:val="clear" w:color="auto" w:fill="DDEBF7"/>
          </w:tcPr>
          <w:p w14:paraId="04726B8C" w14:textId="4AD0C2A7" w:rsidR="00566077" w:rsidRPr="00BC41E4" w:rsidRDefault="00EA089C" w:rsidP="00566077">
            <w:pPr>
              <w:pStyle w:val="TableParagraph"/>
              <w:ind w:left="210" w:right="178"/>
              <w:jc w:val="center"/>
              <w:rPr>
                <w:sz w:val="20"/>
                <w:szCs w:val="20"/>
              </w:rPr>
            </w:pPr>
            <w:r>
              <w:rPr>
                <w:sz w:val="20"/>
                <w:szCs w:val="20"/>
              </w:rPr>
              <w:t>10,31</w:t>
            </w:r>
            <w:r w:rsidR="000C6755">
              <w:rPr>
                <w:sz w:val="20"/>
                <w:szCs w:val="20"/>
              </w:rPr>
              <w:t xml:space="preserve"> </w:t>
            </w:r>
            <w:r w:rsidR="00566077" w:rsidRPr="00BC41E4">
              <w:rPr>
                <w:sz w:val="20"/>
                <w:szCs w:val="20"/>
              </w:rPr>
              <w:t>€</w:t>
            </w:r>
          </w:p>
        </w:tc>
      </w:tr>
      <w:tr w:rsidR="00566077" w:rsidRPr="00BC41E4" w14:paraId="782E4ECB" w14:textId="77777777" w:rsidTr="00BB576C">
        <w:trPr>
          <w:trHeight w:val="280"/>
        </w:trPr>
        <w:tc>
          <w:tcPr>
            <w:tcW w:w="2044" w:type="dxa"/>
            <w:shd w:val="clear" w:color="auto" w:fill="DDEBF7"/>
          </w:tcPr>
          <w:p w14:paraId="444673A9" w14:textId="77777777" w:rsidR="00566077" w:rsidRPr="00BC41E4" w:rsidRDefault="00566077" w:rsidP="00566077">
            <w:pPr>
              <w:pStyle w:val="TableParagraph"/>
              <w:ind w:left="883" w:right="829"/>
              <w:jc w:val="center"/>
              <w:rPr>
                <w:sz w:val="20"/>
                <w:szCs w:val="20"/>
              </w:rPr>
            </w:pPr>
            <w:r w:rsidRPr="00BC41E4">
              <w:rPr>
                <w:sz w:val="20"/>
                <w:szCs w:val="20"/>
              </w:rPr>
              <w:t>B2</w:t>
            </w:r>
          </w:p>
        </w:tc>
        <w:tc>
          <w:tcPr>
            <w:tcW w:w="5756" w:type="dxa"/>
            <w:shd w:val="clear" w:color="auto" w:fill="DDEBF7"/>
          </w:tcPr>
          <w:p w14:paraId="5DCFFB33" w14:textId="77777777" w:rsidR="00566077" w:rsidRPr="00BC41E4" w:rsidRDefault="00566077" w:rsidP="00566077">
            <w:pPr>
              <w:pStyle w:val="TableParagraph"/>
              <w:ind w:left="34"/>
              <w:rPr>
                <w:i/>
                <w:sz w:val="20"/>
                <w:szCs w:val="20"/>
              </w:rPr>
            </w:pPr>
            <w:r w:rsidRPr="00BC41E4">
              <w:rPr>
                <w:i/>
                <w:sz w:val="20"/>
                <w:szCs w:val="20"/>
              </w:rPr>
              <w:t>di</w:t>
            </w:r>
            <w:r w:rsidRPr="00BC41E4">
              <w:rPr>
                <w:i/>
                <w:spacing w:val="-3"/>
                <w:sz w:val="20"/>
                <w:szCs w:val="20"/>
              </w:rPr>
              <w:t xml:space="preserve"> </w:t>
            </w:r>
            <w:r w:rsidRPr="00BC41E4">
              <w:rPr>
                <w:i/>
                <w:sz w:val="20"/>
                <w:szCs w:val="20"/>
              </w:rPr>
              <w:t>cui</w:t>
            </w:r>
            <w:r w:rsidRPr="00BC41E4">
              <w:rPr>
                <w:i/>
                <w:spacing w:val="-2"/>
                <w:sz w:val="20"/>
                <w:szCs w:val="20"/>
              </w:rPr>
              <w:t xml:space="preserve"> </w:t>
            </w:r>
            <w:r w:rsidRPr="00BC41E4">
              <w:rPr>
                <w:i/>
                <w:sz w:val="20"/>
                <w:szCs w:val="20"/>
              </w:rPr>
              <w:t>per</w:t>
            </w:r>
            <w:r w:rsidRPr="00BC41E4">
              <w:rPr>
                <w:i/>
                <w:spacing w:val="-3"/>
                <w:sz w:val="20"/>
                <w:szCs w:val="20"/>
              </w:rPr>
              <w:t xml:space="preserve"> </w:t>
            </w:r>
            <w:r w:rsidRPr="00BC41E4">
              <w:rPr>
                <w:i/>
                <w:sz w:val="20"/>
                <w:szCs w:val="20"/>
              </w:rPr>
              <w:t>sicurezza</w:t>
            </w:r>
            <w:r w:rsidRPr="00BC41E4">
              <w:rPr>
                <w:i/>
                <w:spacing w:val="-2"/>
                <w:sz w:val="20"/>
                <w:szCs w:val="20"/>
              </w:rPr>
              <w:t xml:space="preserve"> </w:t>
            </w:r>
            <w:r w:rsidRPr="00BC41E4">
              <w:rPr>
                <w:i/>
                <w:sz w:val="20"/>
                <w:szCs w:val="20"/>
              </w:rPr>
              <w:t>(incidenza</w:t>
            </w:r>
            <w:r w:rsidRPr="00BC41E4">
              <w:rPr>
                <w:i/>
                <w:spacing w:val="-2"/>
                <w:sz w:val="20"/>
                <w:szCs w:val="20"/>
              </w:rPr>
              <w:t xml:space="preserve"> </w:t>
            </w:r>
            <w:r w:rsidRPr="00BC41E4">
              <w:rPr>
                <w:i/>
                <w:sz w:val="20"/>
                <w:szCs w:val="20"/>
              </w:rPr>
              <w:t>su</w:t>
            </w:r>
            <w:r w:rsidRPr="00BC41E4">
              <w:rPr>
                <w:i/>
                <w:spacing w:val="-2"/>
                <w:sz w:val="20"/>
                <w:szCs w:val="20"/>
              </w:rPr>
              <w:t xml:space="preserve"> </w:t>
            </w:r>
            <w:r w:rsidRPr="00BC41E4">
              <w:rPr>
                <w:i/>
                <w:sz w:val="20"/>
                <w:szCs w:val="20"/>
              </w:rPr>
              <w:t>B1)</w:t>
            </w:r>
          </w:p>
        </w:tc>
        <w:tc>
          <w:tcPr>
            <w:tcW w:w="666" w:type="dxa"/>
            <w:shd w:val="clear" w:color="auto" w:fill="DDEBF7"/>
          </w:tcPr>
          <w:p w14:paraId="0EE4C772" w14:textId="77777777" w:rsidR="00566077" w:rsidRPr="00BC41E4" w:rsidRDefault="00566077" w:rsidP="00566077">
            <w:pPr>
              <w:pStyle w:val="TableParagraph"/>
              <w:ind w:left="259"/>
              <w:rPr>
                <w:sz w:val="20"/>
                <w:szCs w:val="20"/>
              </w:rPr>
            </w:pPr>
            <w:r w:rsidRPr="00BC41E4">
              <w:rPr>
                <w:w w:val="99"/>
                <w:sz w:val="20"/>
                <w:szCs w:val="20"/>
              </w:rPr>
              <w:t>%</w:t>
            </w:r>
          </w:p>
        </w:tc>
        <w:tc>
          <w:tcPr>
            <w:tcW w:w="1014" w:type="dxa"/>
            <w:shd w:val="clear" w:color="auto" w:fill="DDEBF7"/>
          </w:tcPr>
          <w:p w14:paraId="79C413D0" w14:textId="77777777" w:rsidR="00566077" w:rsidRPr="00BC41E4" w:rsidRDefault="00566077" w:rsidP="00566077">
            <w:pPr>
              <w:pStyle w:val="TableParagraph"/>
              <w:ind w:left="97" w:right="42"/>
              <w:jc w:val="center"/>
              <w:rPr>
                <w:sz w:val="20"/>
                <w:szCs w:val="20"/>
              </w:rPr>
            </w:pPr>
            <w:r w:rsidRPr="00BC41E4">
              <w:rPr>
                <w:sz w:val="20"/>
                <w:szCs w:val="20"/>
              </w:rPr>
              <w:t>5,00</w:t>
            </w:r>
          </w:p>
        </w:tc>
        <w:tc>
          <w:tcPr>
            <w:tcW w:w="1014" w:type="dxa"/>
            <w:shd w:val="clear" w:color="auto" w:fill="DDEBF7"/>
          </w:tcPr>
          <w:p w14:paraId="723903A0" w14:textId="0D944A77" w:rsidR="00566077" w:rsidRPr="00BC41E4" w:rsidRDefault="00EA089C" w:rsidP="00566077">
            <w:pPr>
              <w:pStyle w:val="TableParagraph"/>
              <w:ind w:left="98" w:right="40"/>
              <w:jc w:val="center"/>
              <w:rPr>
                <w:sz w:val="20"/>
                <w:szCs w:val="20"/>
              </w:rPr>
            </w:pPr>
            <w:r>
              <w:rPr>
                <w:sz w:val="20"/>
                <w:szCs w:val="20"/>
              </w:rPr>
              <w:t>10,31</w:t>
            </w:r>
            <w:r w:rsidR="000C6755">
              <w:rPr>
                <w:sz w:val="20"/>
                <w:szCs w:val="20"/>
              </w:rPr>
              <w:t xml:space="preserve"> </w:t>
            </w:r>
            <w:r w:rsidR="00566077" w:rsidRPr="00BC41E4">
              <w:rPr>
                <w:sz w:val="20"/>
                <w:szCs w:val="20"/>
              </w:rPr>
              <w:t>€</w:t>
            </w:r>
          </w:p>
        </w:tc>
        <w:tc>
          <w:tcPr>
            <w:tcW w:w="1016" w:type="dxa"/>
            <w:tcBorders>
              <w:right w:val="nil"/>
            </w:tcBorders>
            <w:shd w:val="clear" w:color="auto" w:fill="DDEBF7"/>
          </w:tcPr>
          <w:p w14:paraId="104D1514" w14:textId="588AC766" w:rsidR="00566077" w:rsidRPr="00BC41E4" w:rsidRDefault="000C6755" w:rsidP="00566077">
            <w:pPr>
              <w:pStyle w:val="TableParagraph"/>
              <w:ind w:left="210" w:right="178"/>
              <w:jc w:val="center"/>
              <w:rPr>
                <w:sz w:val="20"/>
                <w:szCs w:val="20"/>
              </w:rPr>
            </w:pPr>
            <w:r>
              <w:rPr>
                <w:sz w:val="20"/>
                <w:szCs w:val="20"/>
              </w:rPr>
              <w:t>0,5</w:t>
            </w:r>
            <w:r w:rsidR="00EA089C">
              <w:rPr>
                <w:sz w:val="20"/>
                <w:szCs w:val="20"/>
              </w:rPr>
              <w:t>1</w:t>
            </w:r>
            <w:r>
              <w:rPr>
                <w:sz w:val="20"/>
                <w:szCs w:val="20"/>
              </w:rPr>
              <w:t xml:space="preserve"> </w:t>
            </w:r>
            <w:r w:rsidR="00566077" w:rsidRPr="00BC41E4">
              <w:rPr>
                <w:sz w:val="20"/>
                <w:szCs w:val="20"/>
              </w:rPr>
              <w:t>€</w:t>
            </w:r>
          </w:p>
        </w:tc>
      </w:tr>
      <w:tr w:rsidR="00566077" w:rsidRPr="00BC41E4" w14:paraId="62D082F5" w14:textId="77777777" w:rsidTr="00BB576C">
        <w:trPr>
          <w:trHeight w:val="280"/>
        </w:trPr>
        <w:tc>
          <w:tcPr>
            <w:tcW w:w="2044" w:type="dxa"/>
            <w:shd w:val="clear" w:color="auto" w:fill="DDEBF7"/>
          </w:tcPr>
          <w:p w14:paraId="2391BA3C" w14:textId="77777777" w:rsidR="00566077" w:rsidRPr="00BC41E4" w:rsidRDefault="00566077" w:rsidP="00566077">
            <w:pPr>
              <w:pStyle w:val="TableParagraph"/>
              <w:ind w:left="883" w:right="829"/>
              <w:jc w:val="center"/>
              <w:rPr>
                <w:sz w:val="20"/>
                <w:szCs w:val="20"/>
              </w:rPr>
            </w:pPr>
            <w:r w:rsidRPr="00BC41E4">
              <w:rPr>
                <w:sz w:val="20"/>
                <w:szCs w:val="20"/>
              </w:rPr>
              <w:t>B3</w:t>
            </w:r>
          </w:p>
        </w:tc>
        <w:tc>
          <w:tcPr>
            <w:tcW w:w="5756" w:type="dxa"/>
            <w:shd w:val="clear" w:color="auto" w:fill="DDEBF7"/>
          </w:tcPr>
          <w:p w14:paraId="28A24646" w14:textId="77777777" w:rsidR="00566077" w:rsidRPr="00BC41E4" w:rsidRDefault="00566077" w:rsidP="00566077">
            <w:pPr>
              <w:pStyle w:val="TableParagraph"/>
              <w:ind w:left="34"/>
              <w:rPr>
                <w:sz w:val="20"/>
                <w:szCs w:val="20"/>
              </w:rPr>
            </w:pPr>
            <w:r w:rsidRPr="00BC41E4">
              <w:rPr>
                <w:sz w:val="20"/>
                <w:szCs w:val="20"/>
              </w:rPr>
              <w:t>utili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w:t>
            </w:r>
            <w:r w:rsidRPr="00BC41E4">
              <w:rPr>
                <w:spacing w:val="-3"/>
                <w:sz w:val="20"/>
                <w:szCs w:val="20"/>
              </w:rPr>
              <w:t xml:space="preserve"> </w:t>
            </w:r>
            <w:r w:rsidRPr="00BC41E4">
              <w:rPr>
                <w:sz w:val="20"/>
                <w:szCs w:val="20"/>
              </w:rPr>
              <w:t>A+B1)</w:t>
            </w:r>
          </w:p>
        </w:tc>
        <w:tc>
          <w:tcPr>
            <w:tcW w:w="666" w:type="dxa"/>
            <w:shd w:val="clear" w:color="auto" w:fill="DDEBF7"/>
          </w:tcPr>
          <w:p w14:paraId="746EA0ED" w14:textId="77777777" w:rsidR="00566077" w:rsidRPr="00BC41E4" w:rsidRDefault="00566077" w:rsidP="00566077">
            <w:pPr>
              <w:pStyle w:val="TableParagraph"/>
              <w:ind w:left="259"/>
              <w:rPr>
                <w:sz w:val="20"/>
                <w:szCs w:val="20"/>
              </w:rPr>
            </w:pPr>
            <w:r w:rsidRPr="00BC41E4">
              <w:rPr>
                <w:w w:val="99"/>
                <w:sz w:val="20"/>
                <w:szCs w:val="20"/>
              </w:rPr>
              <w:t>%</w:t>
            </w:r>
          </w:p>
        </w:tc>
        <w:tc>
          <w:tcPr>
            <w:tcW w:w="1014" w:type="dxa"/>
            <w:shd w:val="clear" w:color="auto" w:fill="DDEBF7"/>
          </w:tcPr>
          <w:p w14:paraId="53209876" w14:textId="77777777" w:rsidR="00566077" w:rsidRPr="00BC41E4" w:rsidRDefault="00566077" w:rsidP="00566077">
            <w:pPr>
              <w:pStyle w:val="TableParagraph"/>
              <w:ind w:left="98" w:right="41"/>
              <w:jc w:val="center"/>
              <w:rPr>
                <w:sz w:val="20"/>
                <w:szCs w:val="20"/>
              </w:rPr>
            </w:pPr>
            <w:r w:rsidRPr="00BC41E4">
              <w:rPr>
                <w:sz w:val="20"/>
                <w:szCs w:val="20"/>
              </w:rPr>
              <w:t>10,00</w:t>
            </w:r>
          </w:p>
        </w:tc>
        <w:tc>
          <w:tcPr>
            <w:tcW w:w="1014" w:type="dxa"/>
            <w:shd w:val="clear" w:color="auto" w:fill="DDEBF7"/>
          </w:tcPr>
          <w:p w14:paraId="2485C428" w14:textId="658171B7" w:rsidR="00566077" w:rsidRPr="00BC41E4" w:rsidRDefault="00EA089C" w:rsidP="00566077">
            <w:pPr>
              <w:pStyle w:val="TableParagraph"/>
              <w:ind w:left="98" w:right="40"/>
              <w:jc w:val="center"/>
              <w:rPr>
                <w:sz w:val="20"/>
                <w:szCs w:val="20"/>
              </w:rPr>
            </w:pPr>
            <w:r>
              <w:rPr>
                <w:sz w:val="20"/>
                <w:szCs w:val="20"/>
              </w:rPr>
              <w:t>71,00</w:t>
            </w:r>
            <w:r w:rsidR="000C6755">
              <w:rPr>
                <w:sz w:val="20"/>
                <w:szCs w:val="20"/>
              </w:rPr>
              <w:t xml:space="preserve"> </w:t>
            </w:r>
            <w:r w:rsidR="00566077" w:rsidRPr="00BC41E4">
              <w:rPr>
                <w:sz w:val="20"/>
                <w:szCs w:val="20"/>
              </w:rPr>
              <w:t>€</w:t>
            </w:r>
          </w:p>
        </w:tc>
        <w:tc>
          <w:tcPr>
            <w:tcW w:w="1016" w:type="dxa"/>
            <w:tcBorders>
              <w:right w:val="nil"/>
            </w:tcBorders>
            <w:shd w:val="clear" w:color="auto" w:fill="DDEBF7"/>
          </w:tcPr>
          <w:p w14:paraId="3AC2EB7A" w14:textId="6B462BBD" w:rsidR="00566077" w:rsidRPr="00BC41E4" w:rsidRDefault="00EA089C" w:rsidP="00566077">
            <w:pPr>
              <w:pStyle w:val="TableParagraph"/>
              <w:ind w:left="210" w:right="178"/>
              <w:jc w:val="center"/>
              <w:rPr>
                <w:sz w:val="20"/>
                <w:szCs w:val="20"/>
              </w:rPr>
            </w:pPr>
            <w:r>
              <w:rPr>
                <w:sz w:val="20"/>
                <w:szCs w:val="20"/>
              </w:rPr>
              <w:t>7,10</w:t>
            </w:r>
            <w:r w:rsidR="000C6755">
              <w:rPr>
                <w:sz w:val="20"/>
                <w:szCs w:val="20"/>
              </w:rPr>
              <w:t xml:space="preserve"> </w:t>
            </w:r>
            <w:r w:rsidR="00566077" w:rsidRPr="00BC41E4">
              <w:rPr>
                <w:sz w:val="20"/>
                <w:szCs w:val="20"/>
              </w:rPr>
              <w:t>€</w:t>
            </w:r>
          </w:p>
        </w:tc>
      </w:tr>
      <w:tr w:rsidR="00566077" w:rsidRPr="00BC41E4" w14:paraId="027F7A4C" w14:textId="77777777" w:rsidTr="00BB576C">
        <w:trPr>
          <w:trHeight w:val="280"/>
        </w:trPr>
        <w:tc>
          <w:tcPr>
            <w:tcW w:w="2044" w:type="dxa"/>
            <w:shd w:val="clear" w:color="auto" w:fill="DDEBF7"/>
          </w:tcPr>
          <w:p w14:paraId="743CD076" w14:textId="77777777" w:rsidR="00566077" w:rsidRPr="00BC41E4" w:rsidRDefault="00566077" w:rsidP="00566077">
            <w:pPr>
              <w:pStyle w:val="TableParagraph"/>
              <w:spacing w:line="240" w:lineRule="auto"/>
              <w:rPr>
                <w:rFonts w:ascii="Times New Roman"/>
                <w:sz w:val="20"/>
                <w:szCs w:val="20"/>
              </w:rPr>
            </w:pPr>
          </w:p>
        </w:tc>
        <w:tc>
          <w:tcPr>
            <w:tcW w:w="5756" w:type="dxa"/>
            <w:shd w:val="clear" w:color="auto" w:fill="DDEBF7"/>
          </w:tcPr>
          <w:p w14:paraId="5C162871" w14:textId="77777777" w:rsidR="00566077" w:rsidRPr="00BC41E4" w:rsidRDefault="00566077" w:rsidP="00566077">
            <w:pPr>
              <w:pStyle w:val="TableParagraph"/>
              <w:ind w:right="160"/>
              <w:jc w:val="right"/>
              <w:rPr>
                <w:sz w:val="20"/>
                <w:szCs w:val="20"/>
              </w:rPr>
            </w:pPr>
            <w:r w:rsidRPr="00BC41E4">
              <w:rPr>
                <w:sz w:val="20"/>
                <w:szCs w:val="20"/>
              </w:rPr>
              <w:t>totale</w:t>
            </w:r>
            <w:r w:rsidRPr="00BC41E4">
              <w:rPr>
                <w:spacing w:val="-6"/>
                <w:sz w:val="20"/>
                <w:szCs w:val="20"/>
              </w:rPr>
              <w:t xml:space="preserve"> </w:t>
            </w:r>
            <w:r w:rsidRPr="00BC41E4">
              <w:rPr>
                <w:sz w:val="20"/>
                <w:szCs w:val="20"/>
              </w:rPr>
              <w:t>costi</w:t>
            </w:r>
            <w:r w:rsidRPr="00BC41E4">
              <w:rPr>
                <w:spacing w:val="-4"/>
                <w:sz w:val="20"/>
                <w:szCs w:val="20"/>
              </w:rPr>
              <w:t xml:space="preserve"> </w:t>
            </w:r>
            <w:r w:rsidRPr="00BC41E4">
              <w:rPr>
                <w:sz w:val="20"/>
                <w:szCs w:val="20"/>
              </w:rPr>
              <w:t>indiretti</w:t>
            </w:r>
          </w:p>
        </w:tc>
        <w:tc>
          <w:tcPr>
            <w:tcW w:w="666" w:type="dxa"/>
            <w:shd w:val="clear" w:color="auto" w:fill="DDEBF7"/>
          </w:tcPr>
          <w:p w14:paraId="591A4E57" w14:textId="77777777" w:rsidR="00566077" w:rsidRPr="00BC41E4" w:rsidRDefault="00566077" w:rsidP="00566077">
            <w:pPr>
              <w:pStyle w:val="TableParagraph"/>
              <w:spacing w:line="240" w:lineRule="auto"/>
              <w:rPr>
                <w:rFonts w:ascii="Times New Roman"/>
                <w:sz w:val="20"/>
                <w:szCs w:val="20"/>
              </w:rPr>
            </w:pPr>
          </w:p>
        </w:tc>
        <w:tc>
          <w:tcPr>
            <w:tcW w:w="1014" w:type="dxa"/>
            <w:shd w:val="clear" w:color="auto" w:fill="DDEBF7"/>
          </w:tcPr>
          <w:p w14:paraId="613C50E5" w14:textId="77777777" w:rsidR="00566077" w:rsidRPr="00BC41E4" w:rsidRDefault="00566077" w:rsidP="00566077">
            <w:pPr>
              <w:pStyle w:val="TableParagraph"/>
              <w:spacing w:line="240" w:lineRule="auto"/>
              <w:rPr>
                <w:rFonts w:ascii="Times New Roman"/>
                <w:sz w:val="20"/>
                <w:szCs w:val="20"/>
              </w:rPr>
            </w:pPr>
          </w:p>
        </w:tc>
        <w:tc>
          <w:tcPr>
            <w:tcW w:w="1014" w:type="dxa"/>
            <w:shd w:val="clear" w:color="auto" w:fill="DDEBF7"/>
          </w:tcPr>
          <w:p w14:paraId="61F8539B" w14:textId="77777777" w:rsidR="00566077" w:rsidRPr="00BC41E4" w:rsidRDefault="00566077" w:rsidP="00566077">
            <w:pPr>
              <w:pStyle w:val="TableParagraph"/>
              <w:spacing w:line="240" w:lineRule="auto"/>
              <w:rPr>
                <w:rFonts w:ascii="Times New Roman"/>
                <w:sz w:val="20"/>
                <w:szCs w:val="20"/>
              </w:rPr>
            </w:pPr>
          </w:p>
        </w:tc>
        <w:tc>
          <w:tcPr>
            <w:tcW w:w="1016" w:type="dxa"/>
            <w:tcBorders>
              <w:right w:val="nil"/>
            </w:tcBorders>
            <w:shd w:val="clear" w:color="auto" w:fill="DDEBF7"/>
          </w:tcPr>
          <w:p w14:paraId="0EAC492A" w14:textId="7E859B19" w:rsidR="00566077" w:rsidRPr="00BC41E4" w:rsidRDefault="00EA089C" w:rsidP="00566077">
            <w:pPr>
              <w:pStyle w:val="TableParagraph"/>
              <w:ind w:left="210" w:right="178"/>
              <w:jc w:val="center"/>
              <w:rPr>
                <w:sz w:val="20"/>
                <w:szCs w:val="20"/>
              </w:rPr>
            </w:pPr>
            <w:r>
              <w:rPr>
                <w:sz w:val="20"/>
                <w:szCs w:val="20"/>
              </w:rPr>
              <w:t>17,92</w:t>
            </w:r>
            <w:r w:rsidR="000C6755">
              <w:rPr>
                <w:sz w:val="20"/>
                <w:szCs w:val="20"/>
              </w:rPr>
              <w:t xml:space="preserve"> </w:t>
            </w:r>
            <w:r w:rsidR="00566077" w:rsidRPr="00BC41E4">
              <w:rPr>
                <w:sz w:val="20"/>
                <w:szCs w:val="20"/>
              </w:rPr>
              <w:t>€</w:t>
            </w:r>
          </w:p>
        </w:tc>
      </w:tr>
      <w:tr w:rsidR="00566077" w:rsidRPr="00BC41E4" w14:paraId="633829CC" w14:textId="77777777" w:rsidTr="00BB576C">
        <w:trPr>
          <w:trHeight w:val="280"/>
        </w:trPr>
        <w:tc>
          <w:tcPr>
            <w:tcW w:w="2044" w:type="dxa"/>
            <w:tcBorders>
              <w:right w:val="nil"/>
            </w:tcBorders>
            <w:shd w:val="clear" w:color="auto" w:fill="9BC2E6"/>
          </w:tcPr>
          <w:p w14:paraId="6F836543" w14:textId="77777777" w:rsidR="00566077" w:rsidRPr="00BC41E4" w:rsidRDefault="00566077" w:rsidP="00566077">
            <w:pPr>
              <w:pStyle w:val="TableParagraph"/>
              <w:ind w:left="32"/>
              <w:jc w:val="center"/>
              <w:rPr>
                <w:b/>
                <w:sz w:val="20"/>
                <w:szCs w:val="20"/>
              </w:rPr>
            </w:pPr>
            <w:r w:rsidRPr="00BC41E4">
              <w:rPr>
                <w:b/>
                <w:w w:val="99"/>
                <w:sz w:val="20"/>
                <w:szCs w:val="20"/>
              </w:rPr>
              <w:t>C</w:t>
            </w:r>
          </w:p>
        </w:tc>
        <w:tc>
          <w:tcPr>
            <w:tcW w:w="5756" w:type="dxa"/>
            <w:tcBorders>
              <w:left w:val="nil"/>
              <w:right w:val="nil"/>
            </w:tcBorders>
            <w:shd w:val="clear" w:color="auto" w:fill="9BC2E6"/>
          </w:tcPr>
          <w:p w14:paraId="1ED0A944" w14:textId="77777777" w:rsidR="00566077" w:rsidRPr="00BC41E4" w:rsidRDefault="00566077" w:rsidP="00566077">
            <w:pPr>
              <w:pStyle w:val="TableParagraph"/>
              <w:ind w:left="57"/>
              <w:rPr>
                <w:b/>
                <w:sz w:val="20"/>
                <w:szCs w:val="20"/>
              </w:rPr>
            </w:pPr>
            <w:r w:rsidRPr="00BC41E4">
              <w:rPr>
                <w:b/>
                <w:sz w:val="20"/>
                <w:szCs w:val="20"/>
              </w:rPr>
              <w:t>PREZZO</w:t>
            </w:r>
            <w:r w:rsidRPr="00BC41E4">
              <w:rPr>
                <w:b/>
                <w:spacing w:val="-7"/>
                <w:sz w:val="20"/>
                <w:szCs w:val="20"/>
              </w:rPr>
              <w:t xml:space="preserve"> </w:t>
            </w:r>
            <w:r w:rsidRPr="00BC41E4">
              <w:rPr>
                <w:b/>
                <w:sz w:val="20"/>
                <w:szCs w:val="20"/>
              </w:rPr>
              <w:t>DI</w:t>
            </w:r>
            <w:r w:rsidRPr="00BC41E4">
              <w:rPr>
                <w:b/>
                <w:spacing w:val="-4"/>
                <w:sz w:val="20"/>
                <w:szCs w:val="20"/>
              </w:rPr>
              <w:t xml:space="preserve"> </w:t>
            </w:r>
            <w:r w:rsidRPr="00BC41E4">
              <w:rPr>
                <w:b/>
                <w:sz w:val="20"/>
                <w:szCs w:val="20"/>
              </w:rPr>
              <w:t>APPLICAZIONE</w:t>
            </w:r>
            <w:r w:rsidRPr="00BC41E4">
              <w:rPr>
                <w:b/>
                <w:spacing w:val="-7"/>
                <w:sz w:val="20"/>
                <w:szCs w:val="20"/>
              </w:rPr>
              <w:t xml:space="preserve"> </w:t>
            </w:r>
            <w:r w:rsidRPr="00BC41E4">
              <w:rPr>
                <w:b/>
                <w:sz w:val="20"/>
                <w:szCs w:val="20"/>
              </w:rPr>
              <w:t>(A+B)</w:t>
            </w:r>
          </w:p>
        </w:tc>
        <w:tc>
          <w:tcPr>
            <w:tcW w:w="666" w:type="dxa"/>
            <w:tcBorders>
              <w:left w:val="nil"/>
              <w:right w:val="nil"/>
            </w:tcBorders>
            <w:shd w:val="clear" w:color="auto" w:fill="9BC2E6"/>
          </w:tcPr>
          <w:p w14:paraId="45FA4BBA" w14:textId="77777777" w:rsidR="00566077" w:rsidRPr="00BC41E4" w:rsidRDefault="00566077" w:rsidP="00566077">
            <w:pPr>
              <w:pStyle w:val="TableParagraph"/>
              <w:ind w:right="104"/>
              <w:jc w:val="right"/>
              <w:rPr>
                <w:b/>
                <w:sz w:val="20"/>
                <w:szCs w:val="20"/>
              </w:rPr>
            </w:pPr>
            <w:r w:rsidRPr="00BC41E4">
              <w:rPr>
                <w:b/>
                <w:sz w:val="20"/>
                <w:szCs w:val="20"/>
              </w:rPr>
              <w:t>€/mq</w:t>
            </w:r>
          </w:p>
        </w:tc>
        <w:tc>
          <w:tcPr>
            <w:tcW w:w="1014" w:type="dxa"/>
            <w:tcBorders>
              <w:left w:val="nil"/>
              <w:right w:val="nil"/>
            </w:tcBorders>
            <w:shd w:val="clear" w:color="auto" w:fill="9BC2E6"/>
          </w:tcPr>
          <w:p w14:paraId="2E37F6FD" w14:textId="77777777" w:rsidR="00566077" w:rsidRPr="00BC41E4" w:rsidRDefault="00566077" w:rsidP="00566077">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40B0846" w14:textId="77777777" w:rsidR="00566077" w:rsidRPr="00BC41E4" w:rsidRDefault="00566077" w:rsidP="00566077">
            <w:pPr>
              <w:pStyle w:val="TableParagraph"/>
              <w:spacing w:line="240" w:lineRule="auto"/>
              <w:rPr>
                <w:rFonts w:ascii="Times New Roman"/>
                <w:sz w:val="20"/>
                <w:szCs w:val="20"/>
              </w:rPr>
            </w:pPr>
          </w:p>
        </w:tc>
        <w:tc>
          <w:tcPr>
            <w:tcW w:w="1016" w:type="dxa"/>
            <w:tcBorders>
              <w:left w:val="nil"/>
              <w:right w:val="nil"/>
            </w:tcBorders>
            <w:shd w:val="clear" w:color="auto" w:fill="9BC2E6"/>
          </w:tcPr>
          <w:p w14:paraId="26494065" w14:textId="0787ED69" w:rsidR="00566077" w:rsidRPr="00BC41E4" w:rsidRDefault="00EA089C" w:rsidP="00566077">
            <w:pPr>
              <w:pStyle w:val="TableParagraph"/>
              <w:ind w:left="241" w:right="74" w:hanging="241"/>
              <w:jc w:val="center"/>
              <w:rPr>
                <w:b/>
                <w:sz w:val="20"/>
                <w:szCs w:val="20"/>
              </w:rPr>
            </w:pPr>
            <w:r>
              <w:rPr>
                <w:b/>
                <w:sz w:val="20"/>
                <w:szCs w:val="20"/>
              </w:rPr>
              <w:t>78,60</w:t>
            </w:r>
            <w:r w:rsidR="000C6755">
              <w:rPr>
                <w:b/>
                <w:sz w:val="20"/>
                <w:szCs w:val="20"/>
              </w:rPr>
              <w:t xml:space="preserve"> </w:t>
            </w:r>
            <w:r w:rsidR="00566077" w:rsidRPr="00BC41E4">
              <w:rPr>
                <w:b/>
                <w:sz w:val="20"/>
                <w:szCs w:val="20"/>
              </w:rPr>
              <w:t>€</w:t>
            </w:r>
          </w:p>
        </w:tc>
      </w:tr>
    </w:tbl>
    <w:p w14:paraId="7CA85F68" w14:textId="77777777" w:rsidR="00780F4D" w:rsidRPr="00BC41E4" w:rsidRDefault="00780F4D">
      <w:pPr>
        <w:rPr>
          <w:sz w:val="20"/>
          <w:szCs w:val="20"/>
        </w:rPr>
      </w:pPr>
    </w:p>
    <w:sectPr w:rsidR="00780F4D" w:rsidRPr="00BC41E4" w:rsidSect="00881B09">
      <w:type w:val="continuous"/>
      <w:pgSz w:w="11906" w:h="16838" w:code="9"/>
      <w:pgMar w:top="426" w:right="500" w:bottom="0" w:left="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28C2"/>
    <w:rsid w:val="00030FCB"/>
    <w:rsid w:val="00057C03"/>
    <w:rsid w:val="000B36C4"/>
    <w:rsid w:val="000C6755"/>
    <w:rsid w:val="00105F10"/>
    <w:rsid w:val="0014488E"/>
    <w:rsid w:val="001E38F6"/>
    <w:rsid w:val="00264EFC"/>
    <w:rsid w:val="003750CD"/>
    <w:rsid w:val="00453CA7"/>
    <w:rsid w:val="00456358"/>
    <w:rsid w:val="004655E1"/>
    <w:rsid w:val="00566077"/>
    <w:rsid w:val="00577C38"/>
    <w:rsid w:val="005D0ECC"/>
    <w:rsid w:val="00731DF0"/>
    <w:rsid w:val="00774515"/>
    <w:rsid w:val="00780F4D"/>
    <w:rsid w:val="007D03C8"/>
    <w:rsid w:val="007D52CF"/>
    <w:rsid w:val="00860FF9"/>
    <w:rsid w:val="00881B09"/>
    <w:rsid w:val="00997318"/>
    <w:rsid w:val="009C5860"/>
    <w:rsid w:val="00A242E7"/>
    <w:rsid w:val="00A52945"/>
    <w:rsid w:val="00A635C5"/>
    <w:rsid w:val="00B328C2"/>
    <w:rsid w:val="00B81FA2"/>
    <w:rsid w:val="00BB576C"/>
    <w:rsid w:val="00BC41E4"/>
    <w:rsid w:val="00CD4952"/>
    <w:rsid w:val="00D37E13"/>
    <w:rsid w:val="00DB5C62"/>
    <w:rsid w:val="00DC55DE"/>
    <w:rsid w:val="00EA089C"/>
    <w:rsid w:val="00EE6A20"/>
    <w:rsid w:val="00F122B3"/>
    <w:rsid w:val="00F17EA4"/>
    <w:rsid w:val="00F54ED0"/>
    <w:rsid w:val="00F6756E"/>
    <w:rsid w:val="00FF0EE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8F230"/>
  <w15:docId w15:val="{09F3D6B8-B8DA-4D25-A1FD-CB64E6D84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spacing w:before="5"/>
    </w:pPr>
    <w:rPr>
      <w:b/>
      <w:bCs/>
      <w:sz w:val="28"/>
      <w:szCs w:val="28"/>
    </w:rPr>
  </w:style>
  <w:style w:type="paragraph" w:styleId="Paragrafoelenco">
    <w:name w:val="List Paragraph"/>
    <w:basedOn w:val="Normale"/>
    <w:uiPriority w:val="1"/>
    <w:qFormat/>
  </w:style>
  <w:style w:type="paragraph" w:customStyle="1" w:styleId="TableParagraph">
    <w:name w:val="Table Paragraph"/>
    <w:basedOn w:val="Normale"/>
    <w:uiPriority w:val="1"/>
    <w:qFormat/>
    <w:pPr>
      <w:spacing w:line="256"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99104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334</Words>
  <Characters>1910</Characters>
  <Application>Microsoft Office Word</Application>
  <DocSecurity>0</DocSecurity>
  <Lines>15</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stefano lancellotti</cp:lastModifiedBy>
  <cp:revision>6</cp:revision>
  <cp:lastPrinted>2023-02-02T08:28:00Z</cp:lastPrinted>
  <dcterms:created xsi:type="dcterms:W3CDTF">2022-06-21T15:17:00Z</dcterms:created>
  <dcterms:modified xsi:type="dcterms:W3CDTF">2023-02-02T08:28:00Z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2021-08-10T00:00:00Z</vt:filetime>
  </property>
  <property fmtid="{D5CDD505-2E9C-101B-9397-08002B2CF9AE}" pid="3" name="Creator">
    <vt:lpwstr>Microsoft® Excel® per Microsoft 365</vt:lpwstr>
  </property>
  <property fmtid="{D5CDD505-2E9C-101B-9397-08002B2CF9AE}" pid="4" name="LastSaved">
    <vt:filetime>2021-08-10T00:00:00Z</vt:filetime>
  </property>
</Properties>
</file>